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C5038" w14:textId="77777777" w:rsidR="00DC4F15" w:rsidRPr="0058708E" w:rsidRDefault="00DC4F15" w:rsidP="00550023">
      <w:pPr>
        <w:spacing w:after="0" w:line="240" w:lineRule="auto"/>
        <w:jc w:val="center"/>
        <w:rPr>
          <w:rFonts w:ascii="Times New Roman" w:eastAsia="Times New Roman" w:hAnsi="Times New Roman" w:cs="Times New Roman"/>
          <w:b/>
          <w:color w:val="000000" w:themeColor="text1"/>
          <w:sz w:val="24"/>
          <w:szCs w:val="24"/>
          <w:lang w:eastAsia="ru-RU"/>
        </w:rPr>
      </w:pPr>
      <w:bookmarkStart w:id="0" w:name="_GoBack"/>
      <w:bookmarkEnd w:id="0"/>
      <w:r w:rsidRPr="0058708E">
        <w:rPr>
          <w:rFonts w:ascii="Times New Roman" w:eastAsia="Times New Roman" w:hAnsi="Times New Roman" w:cs="Times New Roman"/>
          <w:b/>
          <w:color w:val="000000" w:themeColor="text1"/>
          <w:sz w:val="24"/>
          <w:szCs w:val="24"/>
          <w:lang w:eastAsia="ru-RU"/>
        </w:rPr>
        <w:t>ПРИКАЗ</w:t>
      </w:r>
    </w:p>
    <w:p w14:paraId="6D0E2D96" w14:textId="77777777" w:rsidR="00DC4F15" w:rsidRPr="0058708E" w:rsidRDefault="00DC4F15" w:rsidP="00550023">
      <w:pPr>
        <w:spacing w:after="0" w:line="240" w:lineRule="auto"/>
        <w:jc w:val="center"/>
        <w:rPr>
          <w:rFonts w:ascii="Times New Roman" w:eastAsia="Times New Roman" w:hAnsi="Times New Roman" w:cs="Times New Roman"/>
          <w:b/>
          <w:color w:val="000000" w:themeColor="text1"/>
          <w:sz w:val="24"/>
          <w:szCs w:val="24"/>
          <w:lang w:eastAsia="ru-RU"/>
        </w:rPr>
      </w:pPr>
    </w:p>
    <w:p w14:paraId="53F7CB00" w14:textId="77777777" w:rsidR="00DC4F15" w:rsidRPr="0058708E" w:rsidRDefault="00DC4F15" w:rsidP="00550023">
      <w:pPr>
        <w:spacing w:after="0" w:line="240" w:lineRule="auto"/>
        <w:jc w:val="center"/>
        <w:rPr>
          <w:rFonts w:ascii="Times New Roman" w:eastAsia="Times New Roman" w:hAnsi="Times New Roman" w:cs="Times New Roman"/>
          <w:b/>
          <w:color w:val="000000" w:themeColor="text1"/>
          <w:sz w:val="24"/>
          <w:szCs w:val="24"/>
          <w:lang w:eastAsia="ru-RU"/>
        </w:rPr>
      </w:pPr>
      <w:r w:rsidRPr="0058708E">
        <w:rPr>
          <w:rFonts w:ascii="Times New Roman" w:eastAsia="Times New Roman" w:hAnsi="Times New Roman" w:cs="Times New Roman"/>
          <w:b/>
          <w:color w:val="000000" w:themeColor="text1"/>
          <w:sz w:val="24"/>
          <w:szCs w:val="24"/>
          <w:lang w:eastAsia="ru-RU"/>
        </w:rPr>
        <w:t>МИНИСТЕРСТВА ПО СОЦИАЛЬНОЙ ЗАЩИТЕ И ТРУДУ</w:t>
      </w:r>
    </w:p>
    <w:p w14:paraId="6433B469" w14:textId="77777777" w:rsidR="00DC4F15" w:rsidRPr="005051A7" w:rsidRDefault="00DC4F15" w:rsidP="00550023">
      <w:pPr>
        <w:spacing w:after="0" w:line="240" w:lineRule="auto"/>
        <w:jc w:val="center"/>
        <w:rPr>
          <w:rStyle w:val="a4"/>
          <w:rFonts w:ascii="Times New Roman" w:eastAsia="Times New Roman" w:hAnsi="Times New Roman" w:cs="Times New Roman"/>
          <w:b/>
          <w:color w:val="0070C0"/>
          <w:sz w:val="24"/>
          <w:szCs w:val="24"/>
          <w:lang w:eastAsia="ru-RU"/>
        </w:rPr>
      </w:pPr>
      <w:r w:rsidRPr="0058708E">
        <w:rPr>
          <w:rFonts w:ascii="Times New Roman" w:eastAsia="Times New Roman" w:hAnsi="Times New Roman" w:cs="Times New Roman"/>
          <w:b/>
          <w:color w:val="000000" w:themeColor="text1"/>
          <w:sz w:val="24"/>
          <w:szCs w:val="24"/>
          <w:lang w:eastAsia="ru-RU"/>
        </w:rPr>
        <w:t>ПРИДНЕСТРОВСКОЙ МОЛДАВСКОЙ РЕСПУБЛИКИ</w:t>
      </w:r>
      <w:r w:rsidRPr="0058708E">
        <w:rPr>
          <w:rFonts w:ascii="Times New Roman" w:eastAsia="Times New Roman" w:hAnsi="Times New Roman" w:cs="Times New Roman"/>
          <w:b/>
          <w:color w:val="000000" w:themeColor="text1"/>
          <w:sz w:val="24"/>
          <w:szCs w:val="24"/>
          <w:lang w:eastAsia="ru-RU"/>
        </w:rPr>
        <w:br/>
      </w:r>
      <w:r w:rsidR="00D44BDA" w:rsidRPr="005051A7">
        <w:rPr>
          <w:rFonts w:ascii="Times New Roman" w:hAnsi="Times New Roman" w:cs="Times New Roman"/>
          <w:color w:val="0070C0"/>
          <w:sz w:val="24"/>
          <w:szCs w:val="24"/>
          <w:shd w:val="clear" w:color="auto" w:fill="FFFFFF"/>
        </w:rPr>
        <w:fldChar w:fldCharType="begin"/>
      </w:r>
      <w:r w:rsidR="00D44BDA" w:rsidRPr="005051A7">
        <w:rPr>
          <w:rFonts w:ascii="Times New Roman" w:hAnsi="Times New Roman" w:cs="Times New Roman"/>
          <w:color w:val="0070C0"/>
          <w:sz w:val="24"/>
          <w:szCs w:val="24"/>
          <w:shd w:val="clear" w:color="auto" w:fill="FFFFFF"/>
        </w:rPr>
        <w:instrText xml:space="preserve"> HYPERLINK "https://ulpmr.ru/ul/show/mIbvegogAX7PM2LRTO5PbUkqIilmSFwFGsOk=" </w:instrText>
      </w:r>
      <w:r w:rsidR="00D44BDA" w:rsidRPr="005051A7">
        <w:rPr>
          <w:rFonts w:ascii="Times New Roman" w:hAnsi="Times New Roman" w:cs="Times New Roman"/>
          <w:color w:val="0070C0"/>
          <w:sz w:val="24"/>
          <w:szCs w:val="24"/>
          <w:shd w:val="clear" w:color="auto" w:fill="FFFFFF"/>
        </w:rPr>
        <w:fldChar w:fldCharType="separate"/>
      </w:r>
    </w:p>
    <w:p w14:paraId="2E9D1230" w14:textId="77777777" w:rsidR="00D44BDA" w:rsidRPr="005051A7" w:rsidRDefault="00D44BDA" w:rsidP="00550023">
      <w:pPr>
        <w:spacing w:after="0" w:line="240" w:lineRule="auto"/>
        <w:jc w:val="center"/>
        <w:rPr>
          <w:rFonts w:ascii="Times New Roman" w:hAnsi="Times New Roman" w:cs="Times New Roman"/>
          <w:color w:val="0070C0"/>
          <w:sz w:val="24"/>
          <w:szCs w:val="24"/>
          <w:shd w:val="clear" w:color="auto" w:fill="FFFFFF"/>
        </w:rPr>
      </w:pPr>
      <w:r w:rsidRPr="005051A7">
        <w:rPr>
          <w:rStyle w:val="a4"/>
          <w:rFonts w:ascii="Times New Roman" w:hAnsi="Times New Roman" w:cs="Times New Roman"/>
          <w:color w:val="0070C0"/>
          <w:sz w:val="24"/>
          <w:szCs w:val="24"/>
          <w:shd w:val="clear" w:color="auto" w:fill="FFFFFF"/>
        </w:rPr>
        <w:t>от 10 октября 2006 года № 425</w:t>
      </w:r>
      <w:r w:rsidRPr="005051A7">
        <w:rPr>
          <w:rFonts w:ascii="Times New Roman" w:hAnsi="Times New Roman" w:cs="Times New Roman"/>
          <w:color w:val="0070C0"/>
          <w:sz w:val="24"/>
          <w:szCs w:val="24"/>
          <w:shd w:val="clear" w:color="auto" w:fill="FFFFFF"/>
        </w:rPr>
        <w:fldChar w:fldCharType="end"/>
      </w:r>
      <w:r w:rsidRPr="005051A7">
        <w:rPr>
          <w:rFonts w:ascii="Times New Roman" w:hAnsi="Times New Roman" w:cs="Times New Roman"/>
          <w:color w:val="0070C0"/>
          <w:sz w:val="24"/>
          <w:szCs w:val="24"/>
          <w:shd w:val="clear" w:color="auto" w:fill="FFFFFF"/>
        </w:rPr>
        <w:t xml:space="preserve"> </w:t>
      </w:r>
    </w:p>
    <w:p w14:paraId="5ACF8072" w14:textId="77777777" w:rsidR="00D44BDA" w:rsidRPr="0058708E" w:rsidRDefault="00D44BDA" w:rsidP="00550023">
      <w:pPr>
        <w:spacing w:after="0" w:line="240" w:lineRule="auto"/>
        <w:jc w:val="center"/>
        <w:rPr>
          <w:color w:val="000000" w:themeColor="text1"/>
          <w:sz w:val="21"/>
          <w:szCs w:val="21"/>
          <w:shd w:val="clear" w:color="auto" w:fill="FFFFFF"/>
        </w:rPr>
      </w:pPr>
    </w:p>
    <w:p w14:paraId="657F7A6A" w14:textId="77777777" w:rsidR="00396254" w:rsidRPr="0058708E" w:rsidRDefault="00D44BDA" w:rsidP="00550023">
      <w:pPr>
        <w:spacing w:after="0" w:line="240" w:lineRule="auto"/>
        <w:jc w:val="center"/>
        <w:rPr>
          <w:rFonts w:ascii="Times New Roman" w:eastAsia="Times New Roman" w:hAnsi="Times New Roman" w:cs="Times New Roman"/>
          <w:b/>
          <w:color w:val="000000" w:themeColor="text1"/>
          <w:sz w:val="24"/>
          <w:szCs w:val="24"/>
          <w:lang w:eastAsia="ru-RU"/>
        </w:rPr>
      </w:pPr>
      <w:r w:rsidRPr="0058708E">
        <w:rPr>
          <w:rFonts w:ascii="Times New Roman" w:hAnsi="Times New Roman" w:cs="Times New Roman"/>
          <w:color w:val="000000" w:themeColor="text1"/>
          <w:sz w:val="24"/>
          <w:szCs w:val="24"/>
          <w:shd w:val="clear" w:color="auto" w:fill="FFFFFF"/>
        </w:rPr>
        <w:t>Об утверждении Инструкции О порядке формирования личного дела многодетной семьи для выдачи удостоверений о праве на льготы</w:t>
      </w:r>
      <w:r w:rsidRPr="0058708E">
        <w:rPr>
          <w:rStyle w:val="a4"/>
          <w:rFonts w:ascii="Times New Roman" w:eastAsia="Times New Roman" w:hAnsi="Times New Roman" w:cs="Times New Roman"/>
          <w:b/>
          <w:color w:val="000000" w:themeColor="text1"/>
          <w:sz w:val="24"/>
          <w:szCs w:val="24"/>
          <w:lang w:eastAsia="ru-RU"/>
        </w:rPr>
        <w:t xml:space="preserve"> </w:t>
      </w:r>
    </w:p>
    <w:p w14:paraId="66882F03" w14:textId="77777777" w:rsidR="00396254" w:rsidRPr="0058708E" w:rsidRDefault="00396254" w:rsidP="00550023">
      <w:pPr>
        <w:spacing w:after="0" w:line="240" w:lineRule="auto"/>
        <w:jc w:val="center"/>
        <w:rPr>
          <w:rFonts w:ascii="Times New Roman" w:eastAsia="Times New Roman" w:hAnsi="Times New Roman" w:cs="Times New Roman"/>
          <w:b/>
          <w:color w:val="000000" w:themeColor="text1"/>
          <w:sz w:val="24"/>
          <w:szCs w:val="24"/>
          <w:lang w:eastAsia="ru-RU"/>
        </w:rPr>
      </w:pPr>
    </w:p>
    <w:p w14:paraId="1180859F" w14:textId="77777777" w:rsidR="00D431C1" w:rsidRPr="0058708E" w:rsidRDefault="00D431C1" w:rsidP="00550023">
      <w:pPr>
        <w:spacing w:after="0" w:line="240" w:lineRule="auto"/>
        <w:jc w:val="center"/>
        <w:rPr>
          <w:rFonts w:ascii="Times New Roman" w:eastAsia="Times New Roman" w:hAnsi="Times New Roman" w:cs="Times New Roman"/>
          <w:b/>
          <w:color w:val="000000" w:themeColor="text1"/>
          <w:sz w:val="24"/>
          <w:szCs w:val="24"/>
          <w:lang w:eastAsia="ru-RU"/>
        </w:rPr>
      </w:pPr>
    </w:p>
    <w:p w14:paraId="0A92DE16" w14:textId="77777777" w:rsidR="00D44BDA" w:rsidRPr="0058708E" w:rsidRDefault="00D431C1" w:rsidP="0061423B">
      <w:pPr>
        <w:spacing w:after="0" w:line="240" w:lineRule="auto"/>
        <w:jc w:val="both"/>
        <w:rPr>
          <w:rFonts w:ascii="Times New Roman" w:eastAsia="Times New Roman" w:hAnsi="Times New Roman" w:cs="Times New Roman"/>
          <w:color w:val="000000" w:themeColor="text1"/>
          <w:sz w:val="24"/>
          <w:szCs w:val="24"/>
          <w:lang w:eastAsia="ru-RU"/>
        </w:rPr>
      </w:pPr>
      <w:r w:rsidRPr="0071179B">
        <w:rPr>
          <w:rFonts w:ascii="Times New Roman" w:eastAsia="Times New Roman" w:hAnsi="Times New Roman" w:cs="Times New Roman"/>
          <w:color w:val="FF0000"/>
          <w:sz w:val="24"/>
          <w:szCs w:val="24"/>
          <w:lang w:eastAsia="ru-RU"/>
        </w:rPr>
        <w:t>(тек</w:t>
      </w:r>
      <w:r w:rsidR="0061423B" w:rsidRPr="0071179B">
        <w:rPr>
          <w:rFonts w:ascii="Times New Roman" w:eastAsia="Times New Roman" w:hAnsi="Times New Roman" w:cs="Times New Roman"/>
          <w:color w:val="FF0000"/>
          <w:sz w:val="24"/>
          <w:szCs w:val="24"/>
          <w:lang w:eastAsia="ru-RU"/>
        </w:rPr>
        <w:t xml:space="preserve">ущая редакция по состоянию на </w:t>
      </w:r>
      <w:r w:rsidR="00D44BDA" w:rsidRPr="0071179B">
        <w:rPr>
          <w:rFonts w:ascii="Times New Roman" w:eastAsia="Times New Roman" w:hAnsi="Times New Roman" w:cs="Times New Roman"/>
          <w:color w:val="FF0000"/>
          <w:sz w:val="24"/>
          <w:szCs w:val="24"/>
          <w:lang w:eastAsia="ru-RU"/>
        </w:rPr>
        <w:t xml:space="preserve">17.12.2021 </w:t>
      </w:r>
      <w:r w:rsidRPr="0071179B">
        <w:rPr>
          <w:rFonts w:ascii="Times New Roman" w:eastAsia="Times New Roman" w:hAnsi="Times New Roman" w:cs="Times New Roman"/>
          <w:color w:val="FF0000"/>
          <w:sz w:val="24"/>
          <w:szCs w:val="24"/>
          <w:lang w:eastAsia="ru-RU"/>
        </w:rPr>
        <w:t xml:space="preserve">г., </w:t>
      </w:r>
      <w:r w:rsidRPr="0058708E">
        <w:rPr>
          <w:rFonts w:ascii="Times New Roman" w:eastAsia="Times New Roman" w:hAnsi="Times New Roman" w:cs="Times New Roman"/>
          <w:color w:val="000000" w:themeColor="text1"/>
          <w:sz w:val="24"/>
          <w:szCs w:val="24"/>
          <w:lang w:eastAsia="ru-RU"/>
        </w:rPr>
        <w:t>с учетом изменений</w:t>
      </w:r>
      <w:r w:rsidR="00D44BDA" w:rsidRPr="0058708E">
        <w:rPr>
          <w:rFonts w:ascii="Times New Roman" w:eastAsia="Times New Roman" w:hAnsi="Times New Roman" w:cs="Times New Roman"/>
          <w:color w:val="000000" w:themeColor="text1"/>
          <w:sz w:val="24"/>
          <w:szCs w:val="24"/>
          <w:lang w:eastAsia="ru-RU"/>
        </w:rPr>
        <w:t xml:space="preserve"> и дополнений</w:t>
      </w:r>
      <w:r w:rsidRPr="0058708E">
        <w:rPr>
          <w:rFonts w:ascii="Times New Roman" w:eastAsia="Times New Roman" w:hAnsi="Times New Roman" w:cs="Times New Roman"/>
          <w:color w:val="000000" w:themeColor="text1"/>
          <w:sz w:val="24"/>
          <w:szCs w:val="24"/>
          <w:lang w:eastAsia="ru-RU"/>
        </w:rPr>
        <w:t>, внесенных Приказами</w:t>
      </w:r>
      <w:r w:rsidR="0061423B" w:rsidRPr="0058708E">
        <w:rPr>
          <w:rFonts w:ascii="Times New Roman" w:eastAsia="Times New Roman" w:hAnsi="Times New Roman" w:cs="Times New Roman"/>
          <w:color w:val="000000" w:themeColor="text1"/>
          <w:sz w:val="24"/>
          <w:szCs w:val="24"/>
          <w:lang w:eastAsia="ru-RU"/>
        </w:rPr>
        <w:t xml:space="preserve"> </w:t>
      </w:r>
      <w:r w:rsidR="00D44BDA" w:rsidRPr="0058708E">
        <w:rPr>
          <w:rFonts w:ascii="Times New Roman" w:eastAsia="Times New Roman" w:hAnsi="Times New Roman" w:cs="Times New Roman"/>
          <w:color w:val="000000" w:themeColor="text1"/>
          <w:sz w:val="24"/>
          <w:szCs w:val="24"/>
          <w:lang w:eastAsia="ru-RU"/>
        </w:rPr>
        <w:t xml:space="preserve">от 27 марта 2013 года № 40 (САЗ 13-18), </w:t>
      </w:r>
      <w:hyperlink r:id="rId4" w:history="1">
        <w:r w:rsidR="00D44BDA" w:rsidRPr="0071179B">
          <w:rPr>
            <w:rStyle w:val="a4"/>
            <w:rFonts w:ascii="Times New Roman" w:eastAsia="Times New Roman" w:hAnsi="Times New Roman" w:cs="Times New Roman"/>
            <w:sz w:val="24"/>
            <w:szCs w:val="24"/>
            <w:lang w:eastAsia="ru-RU"/>
          </w:rPr>
          <w:t>от 25 октября 2013 года № 184 (САЗ 13-46),</w:t>
        </w:r>
      </w:hyperlink>
      <w:r w:rsidR="00D44BDA" w:rsidRPr="0058708E">
        <w:rPr>
          <w:rFonts w:ascii="Times New Roman" w:eastAsia="Times New Roman" w:hAnsi="Times New Roman" w:cs="Times New Roman"/>
          <w:color w:val="000000" w:themeColor="text1"/>
          <w:sz w:val="24"/>
          <w:szCs w:val="24"/>
          <w:lang w:eastAsia="ru-RU"/>
        </w:rPr>
        <w:t xml:space="preserve"> </w:t>
      </w:r>
      <w:hyperlink r:id="rId5" w:history="1">
        <w:r w:rsidR="00D44BDA" w:rsidRPr="0071179B">
          <w:rPr>
            <w:rStyle w:val="a4"/>
            <w:rFonts w:ascii="Times New Roman" w:eastAsia="Times New Roman" w:hAnsi="Times New Roman" w:cs="Times New Roman"/>
            <w:sz w:val="24"/>
            <w:szCs w:val="24"/>
            <w:lang w:eastAsia="ru-RU"/>
          </w:rPr>
          <w:t>от 25 марта 2015 года № 278 (САЗ 15-24),</w:t>
        </w:r>
      </w:hyperlink>
      <w:r w:rsidR="00D44BDA" w:rsidRPr="0058708E">
        <w:rPr>
          <w:rFonts w:ascii="Times New Roman" w:eastAsia="Times New Roman" w:hAnsi="Times New Roman" w:cs="Times New Roman"/>
          <w:color w:val="000000" w:themeColor="text1"/>
          <w:sz w:val="24"/>
          <w:szCs w:val="24"/>
          <w:lang w:eastAsia="ru-RU"/>
        </w:rPr>
        <w:t xml:space="preserve"> </w:t>
      </w:r>
      <w:hyperlink r:id="rId6" w:history="1">
        <w:r w:rsidR="00D44BDA" w:rsidRPr="0071179B">
          <w:rPr>
            <w:rStyle w:val="a4"/>
            <w:rFonts w:ascii="Times New Roman" w:eastAsia="Times New Roman" w:hAnsi="Times New Roman" w:cs="Times New Roman"/>
            <w:sz w:val="24"/>
            <w:szCs w:val="24"/>
            <w:lang w:eastAsia="ru-RU"/>
          </w:rPr>
          <w:t>от 2 апреля 2018 года № 375 (САЗ 18-16),</w:t>
        </w:r>
      </w:hyperlink>
      <w:r w:rsidR="00D44BDA" w:rsidRPr="0058708E">
        <w:rPr>
          <w:rFonts w:ascii="Times New Roman" w:eastAsia="Times New Roman" w:hAnsi="Times New Roman" w:cs="Times New Roman"/>
          <w:color w:val="000000" w:themeColor="text1"/>
          <w:sz w:val="24"/>
          <w:szCs w:val="24"/>
          <w:lang w:eastAsia="ru-RU"/>
        </w:rPr>
        <w:t xml:space="preserve"> </w:t>
      </w:r>
      <w:hyperlink r:id="rId7" w:history="1">
        <w:r w:rsidR="00D44BDA" w:rsidRPr="0071179B">
          <w:rPr>
            <w:rStyle w:val="a4"/>
            <w:rFonts w:ascii="Times New Roman" w:eastAsia="Times New Roman" w:hAnsi="Times New Roman" w:cs="Times New Roman"/>
            <w:sz w:val="24"/>
            <w:szCs w:val="24"/>
            <w:lang w:eastAsia="ru-RU"/>
          </w:rPr>
          <w:t>от 28 сентября 2018 года № 1169 (САЗ 18-41)</w:t>
        </w:r>
      </w:hyperlink>
      <w:r w:rsidR="00D44BDA" w:rsidRPr="0071179B">
        <w:rPr>
          <w:rFonts w:ascii="Times New Roman" w:eastAsia="Times New Roman" w:hAnsi="Times New Roman" w:cs="Times New Roman"/>
          <w:color w:val="000000" w:themeColor="text1"/>
          <w:sz w:val="24"/>
          <w:szCs w:val="24"/>
          <w:lang w:eastAsia="ru-RU"/>
        </w:rPr>
        <w:t>,</w:t>
      </w:r>
      <w:r w:rsidR="00D44BDA" w:rsidRPr="0058708E">
        <w:rPr>
          <w:rFonts w:ascii="Times New Roman" w:eastAsia="Times New Roman" w:hAnsi="Times New Roman" w:cs="Times New Roman"/>
          <w:color w:val="000000" w:themeColor="text1"/>
          <w:sz w:val="24"/>
          <w:szCs w:val="24"/>
          <w:lang w:eastAsia="ru-RU"/>
        </w:rPr>
        <w:t xml:space="preserve"> </w:t>
      </w:r>
      <w:hyperlink r:id="rId8" w:history="1">
        <w:r w:rsidR="00D44BDA" w:rsidRPr="0071179B">
          <w:rPr>
            <w:rStyle w:val="a4"/>
            <w:rFonts w:ascii="Times New Roman" w:eastAsia="Times New Roman" w:hAnsi="Times New Roman" w:cs="Times New Roman"/>
            <w:sz w:val="24"/>
            <w:szCs w:val="24"/>
            <w:lang w:eastAsia="ru-RU"/>
          </w:rPr>
          <w:t>от 11 января 2019 года № 6 (САЗ 19-6)</w:t>
        </w:r>
      </w:hyperlink>
      <w:r w:rsidR="00D44BDA" w:rsidRPr="0071179B">
        <w:rPr>
          <w:rFonts w:ascii="Times New Roman" w:eastAsia="Times New Roman" w:hAnsi="Times New Roman" w:cs="Times New Roman"/>
          <w:color w:val="000000" w:themeColor="text1"/>
          <w:sz w:val="24"/>
          <w:szCs w:val="24"/>
          <w:lang w:eastAsia="ru-RU"/>
        </w:rPr>
        <w:t>,</w:t>
      </w:r>
      <w:r w:rsidR="00D44BDA" w:rsidRPr="0058708E">
        <w:rPr>
          <w:rFonts w:ascii="Times New Roman" w:eastAsia="Times New Roman" w:hAnsi="Times New Roman" w:cs="Times New Roman"/>
          <w:color w:val="000000" w:themeColor="text1"/>
          <w:sz w:val="24"/>
          <w:szCs w:val="24"/>
          <w:lang w:eastAsia="ru-RU"/>
        </w:rPr>
        <w:t xml:space="preserve"> </w:t>
      </w:r>
      <w:hyperlink r:id="rId9" w:history="1">
        <w:r w:rsidR="00D44BDA" w:rsidRPr="008416CA">
          <w:rPr>
            <w:rStyle w:val="a4"/>
            <w:rFonts w:ascii="Times New Roman" w:eastAsia="Times New Roman" w:hAnsi="Times New Roman" w:cs="Times New Roman"/>
            <w:sz w:val="24"/>
            <w:szCs w:val="24"/>
            <w:lang w:eastAsia="ru-RU"/>
          </w:rPr>
          <w:t>от 17 декабря 2021 года № 1363 (САЗ 22-2).</w:t>
        </w:r>
      </w:hyperlink>
    </w:p>
    <w:p w14:paraId="3F5EA3BF" w14:textId="77777777" w:rsidR="00DC4F15" w:rsidRPr="0058708E" w:rsidRDefault="00DC4F15" w:rsidP="00D431C1">
      <w:pPr>
        <w:spacing w:after="0" w:line="240" w:lineRule="auto"/>
        <w:jc w:val="center"/>
        <w:rPr>
          <w:rFonts w:ascii="Times New Roman" w:eastAsia="Times New Roman" w:hAnsi="Times New Roman" w:cs="Times New Roman"/>
          <w:color w:val="000000" w:themeColor="text1"/>
          <w:sz w:val="24"/>
          <w:szCs w:val="24"/>
          <w:lang w:eastAsia="ru-RU"/>
        </w:rPr>
      </w:pPr>
    </w:p>
    <w:p w14:paraId="2CBCA13E" w14:textId="77777777" w:rsidR="00D44BDA" w:rsidRPr="005051A7" w:rsidRDefault="00D44BDA" w:rsidP="00D44BDA">
      <w:pPr>
        <w:spacing w:after="0" w:line="240" w:lineRule="auto"/>
        <w:ind w:firstLine="480"/>
        <w:jc w:val="both"/>
        <w:rPr>
          <w:rFonts w:ascii="Times New Roman" w:hAnsi="Times New Roman" w:cs="Times New Roman"/>
          <w:color w:val="000000" w:themeColor="text1"/>
          <w:sz w:val="24"/>
          <w:szCs w:val="24"/>
        </w:rPr>
      </w:pPr>
      <w:r w:rsidRPr="005051A7">
        <w:rPr>
          <w:rFonts w:ascii="Times New Roman" w:hAnsi="Times New Roman" w:cs="Times New Roman"/>
          <w:color w:val="000000" w:themeColor="text1"/>
          <w:sz w:val="24"/>
          <w:szCs w:val="24"/>
        </w:rPr>
        <w:t xml:space="preserve">В целях реализации </w:t>
      </w:r>
      <w:r w:rsidRPr="005051A7">
        <w:rPr>
          <w:rStyle w:val="a4"/>
          <w:rFonts w:ascii="Times New Roman" w:hAnsi="Times New Roman" w:cs="Times New Roman"/>
          <w:color w:val="000000" w:themeColor="text1"/>
          <w:sz w:val="24"/>
          <w:szCs w:val="24"/>
          <w:u w:val="none"/>
        </w:rPr>
        <w:t>Закона Приднестровской Молдавской Республики от 11 мая 2006 года № 26-З-IV "О государственной поддержке многодетных семей"</w:t>
      </w:r>
      <w:r w:rsidR="005051A7" w:rsidRPr="005051A7">
        <w:rPr>
          <w:rFonts w:ascii="Times New Roman" w:hAnsi="Times New Roman" w:cs="Times New Roman"/>
          <w:color w:val="000000" w:themeColor="text1"/>
          <w:sz w:val="24"/>
          <w:szCs w:val="24"/>
        </w:rPr>
        <w:t xml:space="preserve"> </w:t>
      </w:r>
      <w:r w:rsidRPr="005051A7">
        <w:rPr>
          <w:rFonts w:ascii="Times New Roman" w:hAnsi="Times New Roman" w:cs="Times New Roman"/>
          <w:color w:val="000000" w:themeColor="text1"/>
          <w:sz w:val="24"/>
          <w:szCs w:val="24"/>
        </w:rPr>
        <w:t xml:space="preserve">(САЗ 06-20), </w:t>
      </w:r>
      <w:r w:rsidRPr="005051A7">
        <w:rPr>
          <w:rStyle w:val="a4"/>
          <w:rFonts w:ascii="Times New Roman" w:hAnsi="Times New Roman" w:cs="Times New Roman"/>
          <w:color w:val="000000" w:themeColor="text1"/>
          <w:sz w:val="24"/>
          <w:szCs w:val="24"/>
          <w:u w:val="none"/>
        </w:rPr>
        <w:t>Указа Президента Приднестровской Молдавской Республики от 5 апреля 2006 года № 154 "Об утверждении Положения об удостоверениях о праве на льготы"</w:t>
      </w:r>
      <w:r w:rsidRPr="005051A7">
        <w:rPr>
          <w:rFonts w:ascii="Times New Roman" w:hAnsi="Times New Roman" w:cs="Times New Roman"/>
          <w:color w:val="000000" w:themeColor="text1"/>
          <w:sz w:val="24"/>
          <w:szCs w:val="24"/>
        </w:rPr>
        <w:t xml:space="preserve"> (САЗ 06-15), </w:t>
      </w:r>
      <w:r w:rsidR="005051A7" w:rsidRPr="005051A7">
        <w:rPr>
          <w:rFonts w:ascii="Times New Roman" w:hAnsi="Times New Roman" w:cs="Times New Roman"/>
          <w:color w:val="000000" w:themeColor="text1"/>
          <w:sz w:val="24"/>
          <w:szCs w:val="24"/>
        </w:rPr>
        <w:t>с дополнениями,</w:t>
      </w:r>
      <w:r w:rsidRPr="005051A7">
        <w:rPr>
          <w:rFonts w:ascii="Times New Roman" w:hAnsi="Times New Roman" w:cs="Times New Roman"/>
          <w:color w:val="000000" w:themeColor="text1"/>
          <w:sz w:val="24"/>
          <w:szCs w:val="24"/>
        </w:rPr>
        <w:t xml:space="preserve"> внесенными </w:t>
      </w:r>
      <w:r w:rsidRPr="005051A7">
        <w:rPr>
          <w:rStyle w:val="a4"/>
          <w:rFonts w:ascii="Times New Roman" w:hAnsi="Times New Roman" w:cs="Times New Roman"/>
          <w:color w:val="000000" w:themeColor="text1"/>
          <w:sz w:val="24"/>
          <w:szCs w:val="24"/>
          <w:u w:val="none"/>
        </w:rPr>
        <w:t>Указом Президента Приднестровской Молдавской Республики от 7 сентября 2006 года № 498</w:t>
      </w:r>
      <w:r w:rsidR="005051A7">
        <w:rPr>
          <w:rFonts w:ascii="Times New Roman" w:hAnsi="Times New Roman" w:cs="Times New Roman"/>
          <w:color w:val="000000" w:themeColor="text1"/>
          <w:sz w:val="24"/>
          <w:szCs w:val="24"/>
        </w:rPr>
        <w:t xml:space="preserve"> </w:t>
      </w:r>
      <w:r w:rsidRPr="005051A7">
        <w:rPr>
          <w:rFonts w:ascii="Times New Roman" w:hAnsi="Times New Roman" w:cs="Times New Roman"/>
          <w:color w:val="000000" w:themeColor="text1"/>
          <w:sz w:val="24"/>
          <w:szCs w:val="24"/>
        </w:rPr>
        <w:t>(САЗ 06-37), приказываю:</w:t>
      </w:r>
    </w:p>
    <w:p w14:paraId="5B828C9B"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1. Утвердить Инструкцию о порядке формирования личного дела многодетной семьи для выдачи удостоверений о праве на льготы (прилагается).</w:t>
      </w:r>
    </w:p>
    <w:p w14:paraId="3A590248"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2. Направить настоящий Приказ в Министерство юстиции Приднестровской Молдавской Республики на государственную регистрацию.</w:t>
      </w:r>
    </w:p>
    <w:p w14:paraId="03B9542F"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3. Городским (районным) центрам социального страхования и социальной защиты при формировании личного дела многодетной семьи для выдачи удостоверений о праве на льготы, руководствоваться настоящим Приказом.</w:t>
      </w:r>
    </w:p>
    <w:p w14:paraId="77DF423F"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4. Контроль за исполнением настоящего Приказа возлагаю на первого заместителя министра по социальной защите и труду Приднестровской Молдавской Республики.</w:t>
      </w:r>
    </w:p>
    <w:p w14:paraId="4AFD6D69"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5. Настоящий Приказ вступает в силу с 1 января 2007 года.</w:t>
      </w:r>
    </w:p>
    <w:p w14:paraId="775B3F2A" w14:textId="77777777" w:rsidR="00D44BDA" w:rsidRPr="0058708E" w:rsidRDefault="00D44BDA" w:rsidP="00D44BDA">
      <w:pPr>
        <w:pStyle w:val="a3"/>
        <w:spacing w:after="0" w:afterAutospacing="0"/>
        <w:jc w:val="right"/>
        <w:rPr>
          <w:color w:val="000000" w:themeColor="text1"/>
        </w:rPr>
      </w:pPr>
      <w:r w:rsidRPr="0058708E">
        <w:rPr>
          <w:color w:val="000000" w:themeColor="text1"/>
        </w:rPr>
        <w:t>Приложение</w:t>
      </w:r>
      <w:r w:rsidRPr="0058708E">
        <w:rPr>
          <w:color w:val="000000" w:themeColor="text1"/>
        </w:rPr>
        <w:br/>
        <w:t>к Приказу Министра здравоохранения и</w:t>
      </w:r>
      <w:r w:rsidRPr="0058708E">
        <w:rPr>
          <w:color w:val="000000" w:themeColor="text1"/>
        </w:rPr>
        <w:br/>
        <w:t>социальной защиты</w:t>
      </w:r>
      <w:r w:rsidRPr="0058708E">
        <w:rPr>
          <w:color w:val="000000" w:themeColor="text1"/>
        </w:rPr>
        <w:br/>
        <w:t>Приднестровской Молдавской Республики</w:t>
      </w:r>
      <w:r w:rsidRPr="0058708E">
        <w:rPr>
          <w:color w:val="000000" w:themeColor="text1"/>
        </w:rPr>
        <w:br/>
        <w:t>от 10.10.2006 г. № 425</w:t>
      </w:r>
    </w:p>
    <w:p w14:paraId="02932F4A" w14:textId="77777777" w:rsidR="005051A7" w:rsidRDefault="00D44BDA" w:rsidP="005051A7">
      <w:pPr>
        <w:pStyle w:val="1"/>
        <w:spacing w:before="0" w:after="0"/>
        <w:jc w:val="center"/>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Инструкция</w:t>
      </w:r>
    </w:p>
    <w:p w14:paraId="6389D544" w14:textId="77777777" w:rsidR="00D44BDA" w:rsidRPr="0058708E" w:rsidRDefault="00D44BDA" w:rsidP="005051A7">
      <w:pPr>
        <w:pStyle w:val="1"/>
        <w:spacing w:before="0" w:after="0"/>
        <w:jc w:val="center"/>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О порядке формирования личного дела многодетной семьи</w:t>
      </w:r>
      <w:r w:rsidR="005051A7">
        <w:rPr>
          <w:rFonts w:ascii="Times New Roman" w:hAnsi="Times New Roman" w:cs="Times New Roman"/>
          <w:color w:val="000000" w:themeColor="text1"/>
          <w:sz w:val="24"/>
          <w:szCs w:val="24"/>
        </w:rPr>
        <w:t xml:space="preserve"> </w:t>
      </w:r>
      <w:r w:rsidRPr="0058708E">
        <w:rPr>
          <w:rFonts w:ascii="Times New Roman" w:hAnsi="Times New Roman" w:cs="Times New Roman"/>
          <w:color w:val="000000" w:themeColor="text1"/>
          <w:sz w:val="24"/>
          <w:szCs w:val="24"/>
        </w:rPr>
        <w:t>для выдачи удостоверений о праве на льготы"</w:t>
      </w:r>
    </w:p>
    <w:p w14:paraId="39C77210" w14:textId="77777777" w:rsidR="00D44BDA" w:rsidRPr="0058708E" w:rsidRDefault="00D44BDA" w:rsidP="00D44BDA">
      <w:pPr>
        <w:pStyle w:val="2"/>
        <w:spacing w:after="0"/>
        <w:ind w:firstLine="480"/>
        <w:jc w:val="center"/>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1. Общие положения</w:t>
      </w:r>
    </w:p>
    <w:p w14:paraId="336FB0EC"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1. В соответствии с настоящей Инструкцией отделами семьи, материнства и детства при территориальных органах Единого государственного фонда социального страхования Приднестровской Молдавской Республики осуществляется формирование личных дел многодетных семей, на основании которых производится выдача удостоверений о праве на льготы членам многодетных семей.</w:t>
      </w:r>
    </w:p>
    <w:p w14:paraId="5EE310CB"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 xml:space="preserve">2. Формирование личных дел многодетных семей, производится автоматизированным способом с использованием персонального компьютера в соответствии с программным </w:t>
      </w:r>
      <w:r w:rsidRPr="0058708E">
        <w:rPr>
          <w:rFonts w:ascii="Times New Roman" w:hAnsi="Times New Roman" w:cs="Times New Roman"/>
          <w:color w:val="000000" w:themeColor="text1"/>
          <w:sz w:val="24"/>
          <w:szCs w:val="24"/>
        </w:rPr>
        <w:lastRenderedPageBreak/>
        <w:t>обеспечением, используемым в территориальном органе Единого государственного фонда социального страхования Приднестровской Молдавской Республики населения.</w:t>
      </w:r>
    </w:p>
    <w:p w14:paraId="48082B64" w14:textId="77777777" w:rsidR="00D44BDA" w:rsidRPr="0058708E" w:rsidRDefault="00D44BDA" w:rsidP="00D44BDA">
      <w:pPr>
        <w:pStyle w:val="2"/>
        <w:spacing w:after="0"/>
        <w:ind w:firstLine="480"/>
        <w:jc w:val="center"/>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2. Порядок приема заявления для формирования</w:t>
      </w:r>
      <w:r w:rsidRPr="0058708E">
        <w:rPr>
          <w:rFonts w:ascii="Times New Roman" w:hAnsi="Times New Roman" w:cs="Times New Roman"/>
          <w:color w:val="000000" w:themeColor="text1"/>
          <w:sz w:val="24"/>
          <w:szCs w:val="24"/>
        </w:rPr>
        <w:br/>
        <w:t>личного дела многодетной семьи</w:t>
      </w:r>
    </w:p>
    <w:p w14:paraId="7C756787"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3. Заявление о формировании личного дела многодетной семьи должно приниматься территориальным органом Единого государственного фонда социального страхования Приднестровской Молдавской Республики населения при наличии необходимых документов. В случаях, когда к заявлению приложены не все необходимые для формирования личного дела документы, заявителю дается разъяснение какие документы он должен представить дополнительно.</w:t>
      </w:r>
    </w:p>
    <w:p w14:paraId="3F119BD5"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4. Справки и другие недостающие документы, необходимые для формирования льготного дела многодетной семьи должны быть представлены заявителем не позднее трех месяцев со дня получения соответствующего разъяснения.</w:t>
      </w:r>
    </w:p>
    <w:p w14:paraId="21940289"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5. Специалист, осуществляющий прием заявлений для формирования льготных дел многодетных семей, проверив наличие всех необходимых документов и их надлежащее оформление, предлагает заявителю заполнить соответствующее заявление установленной формы.</w:t>
      </w:r>
    </w:p>
    <w:p w14:paraId="46321889"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 xml:space="preserve">6. Документы, предъявляемые для формирования льготного дела многодетной семьи, выданные компетентными органами других государств, подлежат переводу на один из официальных языков Приднестровской Молдавской Республики и </w:t>
      </w:r>
      <w:proofErr w:type="gramStart"/>
      <w:r w:rsidRPr="0058708E">
        <w:rPr>
          <w:rFonts w:ascii="Times New Roman" w:hAnsi="Times New Roman" w:cs="Times New Roman"/>
          <w:color w:val="000000" w:themeColor="text1"/>
          <w:sz w:val="24"/>
          <w:szCs w:val="24"/>
        </w:rPr>
        <w:t>нотариально заверяются</w:t>
      </w:r>
      <w:proofErr w:type="gramEnd"/>
      <w:r w:rsidRPr="0058708E">
        <w:rPr>
          <w:rFonts w:ascii="Times New Roman" w:hAnsi="Times New Roman" w:cs="Times New Roman"/>
          <w:color w:val="000000" w:themeColor="text1"/>
          <w:sz w:val="24"/>
          <w:szCs w:val="24"/>
        </w:rPr>
        <w:t xml:space="preserve"> и легализуются в случаях, предусмотренных действующим законодательством.</w:t>
      </w:r>
    </w:p>
    <w:p w14:paraId="0AE426A6"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7. Документы, предъявляемые в копиях (кроме уже заверенных в установленном порядке), заверяются (после сверки их с соответствующим подлинником), штампом территориального органа Единого государственного фонда социального страхования Приднестровской Молдавской Республики населения "копия верна" и личной подписью специалиста, осуществляющего прием заявлений для формирования льготных дел многодетных семей.</w:t>
      </w:r>
    </w:p>
    <w:p w14:paraId="6DAB70D7"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Копиями документов, подлежащих такому заверению, следует считать ксерокопии, предъявляемые заявителями для формирования льготных дел многодетных семей.</w:t>
      </w:r>
    </w:p>
    <w:p w14:paraId="6514CD55"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8. Специалист, осуществляющий прием заявлений для формирования льготных дел многодетных семей, в случае отказа в формировании льготного дела письменно извещает заявителя о принятом Решении об отказе в течении 10 дней.</w:t>
      </w:r>
    </w:p>
    <w:p w14:paraId="6A161F00" w14:textId="77777777" w:rsidR="00D44BDA" w:rsidRPr="0058708E" w:rsidRDefault="00D44BDA" w:rsidP="00D44BDA">
      <w:pPr>
        <w:pStyle w:val="2"/>
        <w:spacing w:after="0"/>
        <w:ind w:firstLine="480"/>
        <w:jc w:val="center"/>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3. Порядок регистрации заявления, подаваемого для</w:t>
      </w:r>
      <w:r w:rsidRPr="0058708E">
        <w:rPr>
          <w:rFonts w:ascii="Times New Roman" w:hAnsi="Times New Roman" w:cs="Times New Roman"/>
          <w:color w:val="000000" w:themeColor="text1"/>
          <w:sz w:val="24"/>
          <w:szCs w:val="24"/>
        </w:rPr>
        <w:br/>
        <w:t>формирования льготного дела многодетной семьи</w:t>
      </w:r>
    </w:p>
    <w:p w14:paraId="6DB03D21"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9. После заполнения заявителем заявления о формировании льготных дел многодетных семей установленной формы, специалист, осуществляющий прием заявлений для формирования льготного дела многодетной семьи, проверяет правильность заполнения заявления и регистрирует его в Журнале регистрации заявлений о формировании льготных дел многодетных семей.</w:t>
      </w:r>
    </w:p>
    <w:p w14:paraId="1D261E0A"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10. Журнал регистрации заявлений о формировании льготных дел многодетных семей ведется специалистом, осуществляющим прием заявлений о формировании льготных дел многодетных семей.</w:t>
      </w:r>
    </w:p>
    <w:p w14:paraId="5A5B33A2"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11. Журнал регистрации заявлений о формировании льготных дел должен быть пронумерован, прошнурован, скреплен печатью и подписью руководителя территориального органа Единого государственного фонда социального страхования Приднестровской Молдавской Республики, осуществляющего формирование льготных дел многодетных семей.</w:t>
      </w:r>
    </w:p>
    <w:p w14:paraId="77D8AB0F"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 xml:space="preserve">12. Все исправления в Журнале регистрации заявлений о формировании льготных дел многодетных семей должны быть оговорены "исправленному верить" и удостоверены печатью территориального органа Единого государственного фонда социального </w:t>
      </w:r>
      <w:r w:rsidRPr="0058708E">
        <w:rPr>
          <w:rFonts w:ascii="Times New Roman" w:hAnsi="Times New Roman" w:cs="Times New Roman"/>
          <w:color w:val="000000" w:themeColor="text1"/>
          <w:sz w:val="24"/>
          <w:szCs w:val="24"/>
        </w:rPr>
        <w:lastRenderedPageBreak/>
        <w:t>страхования Приднестровской Молдавской Республики, осуществляющего формирование льготных дел многодетных семей, а также подписью руководителя территориального органа Единого государственного фонда социального страхования Приднестровской Молдавской Республики.</w:t>
      </w:r>
    </w:p>
    <w:p w14:paraId="4E275D27"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13. В Журнале регистрации заявлений о формировании льготных дел многодетных семей проставляется № заявления по порядку, дата поступления заявления, дата представления последнего документа, фамилия, имя, отчество заявителя и адрес его места постоянного жительства (прописки), дата заседания комиссии по формированию льготных дел многодетных семей, № личного дела, примечания.</w:t>
      </w:r>
    </w:p>
    <w:p w14:paraId="572D8100"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14. Присваиваемый каждому заявлению о формировании льготного дела многодетной семьи номер по Журналу регистрации заявлений о формировании льготных дел многодетных семей проставляется в соответствующей графе заявления о формировании льготного дела многодетной семьи (в расписке-уведомлении).</w:t>
      </w:r>
    </w:p>
    <w:p w14:paraId="07BAC30E"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15. После регистрации заявления о формировании льготного дела многодетной семьи в Журнале регистрации заявлений о формировании льготных дел многодетных семей специалист, осуществляющий прием заявлений о формировании льготных дел многодетных семей, заполняет Расписку-уведомление о приеме документов для формирования льготного дела многодетной семьи, имеющуюся на бланке заявлении о формировании льготного дела многодетной семьи.</w:t>
      </w:r>
    </w:p>
    <w:p w14:paraId="22D9B2B3"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16. Расписка-уведомление о приеме документов для формирования льготного дела многодетной семьи включает в себя:</w:t>
      </w:r>
    </w:p>
    <w:p w14:paraId="14A942DD"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а) Фамилию, Имя и Отчество заявителя (полностью).</w:t>
      </w:r>
    </w:p>
    <w:p w14:paraId="3C76D6DA"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б) Количество принятых документов и перечень документов недостающих для формирования льготного дела многодетной семьи, срок их предоставления.</w:t>
      </w:r>
    </w:p>
    <w:p w14:paraId="361D365F"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в) № зарегистрированного заявления. 17. Специалист,</w:t>
      </w:r>
    </w:p>
    <w:p w14:paraId="19BBB7CD"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осуществляющий прием заявлений о формировании льготных дел многодетных семей обязан проинформировать заявителя о периодичности представления некоторых документов, о необходимости и сроках представления таких документов (справка на ребенка из образовательного учреждения старше 18 лет и пр.), а также разъяснить, что является обстоятельствами, влекущими прекращение права на льготы.</w:t>
      </w:r>
    </w:p>
    <w:p w14:paraId="5186EC6B" w14:textId="77777777" w:rsidR="00D44BDA" w:rsidRPr="0058708E" w:rsidRDefault="00D44BDA" w:rsidP="00D44BDA">
      <w:pPr>
        <w:pStyle w:val="2"/>
        <w:spacing w:after="0"/>
        <w:ind w:firstLine="480"/>
        <w:jc w:val="center"/>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4. Порядок формирования и хранения льготных дел</w:t>
      </w:r>
      <w:r w:rsidRPr="0058708E">
        <w:rPr>
          <w:rFonts w:ascii="Times New Roman" w:hAnsi="Times New Roman" w:cs="Times New Roman"/>
          <w:color w:val="000000" w:themeColor="text1"/>
          <w:sz w:val="24"/>
          <w:szCs w:val="24"/>
        </w:rPr>
        <w:br/>
        <w:t>многодетных семей</w:t>
      </w:r>
    </w:p>
    <w:p w14:paraId="4028A082"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18. Посредством формирования льготного дела многодетной семьи осуществляется постановка на учет в качестве многодетной семьи.</w:t>
      </w:r>
    </w:p>
    <w:p w14:paraId="71A27AAF"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19. Льготному делу многодетной семьи присваивается личный номер, который указан в соответствующей графе Журнала регистрации заявлений о формировании льготных дел многодетных семей.</w:t>
      </w:r>
    </w:p>
    <w:p w14:paraId="01497527"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20. В льготное дело многодетной семьи (Приложение № 1) последовательно подшиваются следующие документы:</w:t>
      </w:r>
    </w:p>
    <w:p w14:paraId="7A200A18"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а) заявление обратившегося (Приложение № 2);</w:t>
      </w:r>
    </w:p>
    <w:p w14:paraId="3A302C03"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б) протокол о постановке на учет в качестве многодетной семьи (Приложение № 3);</w:t>
      </w:r>
    </w:p>
    <w:p w14:paraId="651546AE"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в) копии паспортных данных обоих родителей с указанием места прописки и наличия гражданства Приднестровской Молдавской Республики, заверенные в установленном порядке;</w:t>
      </w:r>
    </w:p>
    <w:p w14:paraId="7C456802"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г) на иностранных граждан, лиц без гражданства - справка из паспортно-визовой службы органов внутренних дел, подтверждающая проживание иностранных граждан и лиц без гражданства на территории Приднестровской Молдавской Республики не менее 183 дней в году, которая предоставляется в рамках межведомственного взаимодействия;</w:t>
      </w:r>
    </w:p>
    <w:p w14:paraId="0DB41D06"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д) копии свидетельств о рождении детей, заверенные в установленном порядке;</w:t>
      </w:r>
    </w:p>
    <w:p w14:paraId="51CA323D" w14:textId="77777777" w:rsidR="00D44BDA" w:rsidRPr="0058708E" w:rsidRDefault="005051A7" w:rsidP="00D44BDA">
      <w:pPr>
        <w:spacing w:after="0" w:line="240" w:lineRule="auto"/>
        <w:ind w:firstLine="4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 </w:t>
      </w:r>
      <w:r w:rsidR="00D44BDA" w:rsidRPr="0058708E">
        <w:rPr>
          <w:rFonts w:ascii="Times New Roman" w:hAnsi="Times New Roman" w:cs="Times New Roman"/>
          <w:color w:val="000000" w:themeColor="text1"/>
          <w:sz w:val="24"/>
          <w:szCs w:val="24"/>
        </w:rPr>
        <w:t>Исключен(-а)</w:t>
      </w:r>
    </w:p>
    <w:p w14:paraId="54F63DCD" w14:textId="77777777" w:rsidR="0058708E" w:rsidRDefault="0058708E" w:rsidP="00D44BDA">
      <w:pPr>
        <w:spacing w:after="0" w:line="240" w:lineRule="auto"/>
        <w:ind w:firstLine="480"/>
        <w:jc w:val="both"/>
        <w:rPr>
          <w:rFonts w:ascii="Times New Roman" w:hAnsi="Times New Roman" w:cs="Times New Roman"/>
          <w:color w:val="000000" w:themeColor="text1"/>
          <w:sz w:val="24"/>
          <w:szCs w:val="24"/>
        </w:rPr>
      </w:pPr>
    </w:p>
    <w:p w14:paraId="05ADD40B" w14:textId="77777777" w:rsidR="0058708E" w:rsidRDefault="0058708E"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lastRenderedPageBreak/>
        <w:t>ж) на детей старше восемнадцатилетнего возраста, обучающихся в организациях общего и профессионального образования по дневной (очной) форме обучения (вне зависимости от формы собственности образовательной организации), а также по заочной форме обучения, если обучающийся является инвалидом с детства I, II, III группы, – до окончания ими обучения, но не более чем до достижения ими возраста 23 (двадцати трех) лет, – справка с места учебы, которая представляется в период август-сентябрь календарного года при наличии в справке реквизитов Приказа о пере</w:t>
      </w:r>
      <w:r>
        <w:rPr>
          <w:rFonts w:ascii="Times New Roman" w:hAnsi="Times New Roman" w:cs="Times New Roman"/>
          <w:color w:val="000000" w:themeColor="text1"/>
          <w:sz w:val="24"/>
          <w:szCs w:val="24"/>
        </w:rPr>
        <w:t>воде учащегося с курса на курс;</w:t>
      </w:r>
    </w:p>
    <w:p w14:paraId="78AC530E"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з) при наличии в семье усыновленного ребенка, дополнительно представляется копия свидетельства об установлении отцовства, заверенная в установленном порядке;</w:t>
      </w:r>
    </w:p>
    <w:p w14:paraId="05FB2E9C" w14:textId="77777777" w:rsidR="00D44BDA" w:rsidRPr="0058708E" w:rsidRDefault="005051A7" w:rsidP="00D44BDA">
      <w:pPr>
        <w:spacing w:after="0" w:line="240" w:lineRule="auto"/>
        <w:ind w:firstLine="4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00D44BDA" w:rsidRPr="0058708E">
        <w:rPr>
          <w:rFonts w:ascii="Times New Roman" w:hAnsi="Times New Roman" w:cs="Times New Roman"/>
          <w:color w:val="000000" w:themeColor="text1"/>
          <w:sz w:val="24"/>
          <w:szCs w:val="24"/>
        </w:rPr>
        <w:t>) на детей, находящихся под опекой (попечительством) - выписка из решения органов местного самоуправления об установлении над ребенком опеки (попечительства);</w:t>
      </w:r>
    </w:p>
    <w:p w14:paraId="1037C727"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к) одинокие матери предоставляют копию справки из органа ЗАГС (форма № 33);</w:t>
      </w:r>
    </w:p>
    <w:p w14:paraId="46DFEAA6"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л) при необходимости представляются дополнительные документы: копия свидетельства о браке, о расторжении брака, об установлении отцовства и др.</w:t>
      </w:r>
    </w:p>
    <w:p w14:paraId="1739C716"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Справки и другие документы, необходимые для формирования льготного дела многодетной семьи принимаются территориальным органом Единого государственного фонда социального страхования Приднестровской Молдавской Республики, если со дня их выдачи и до обращения не прошло более трех месяцев.</w:t>
      </w:r>
    </w:p>
    <w:p w14:paraId="1E97563C"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 xml:space="preserve">20-1. На основании сформированного личного дела многодетной семьи выдаются удостоверения о праве на льготы членам многодетной семьи (включая пасынков и падчериц, проживающих с отчимом или мачехой), имеющим право на льготы. </w:t>
      </w:r>
    </w:p>
    <w:p w14:paraId="2ED3FAF6"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20-2. В личном деле многодетной семьи на оборотной стороне протокола о постановке на учет в качестве многодетной семьи указываются следующие сведения:</w:t>
      </w:r>
    </w:p>
    <w:p w14:paraId="154F8DEE"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а) дата выдачи удостоверений о праве на льготы;</w:t>
      </w:r>
    </w:p>
    <w:p w14:paraId="28049FC8"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б) кому выданы удостоверения (фамилия, имя, отчество);</w:t>
      </w:r>
    </w:p>
    <w:p w14:paraId="54727799"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в) номера выданных удостоверений.</w:t>
      </w:r>
    </w:p>
    <w:p w14:paraId="46630E69"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21. Льготы по сформированному личному делу представляются на период до достижения детьми многодетной семьи восемнадцатилетнего возраста.</w:t>
      </w:r>
    </w:p>
    <w:p w14:paraId="612CA636"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Если дети, достигшие восемнадцатилетнего возраста, обучаются в организациях общего и профессионального образования по дневной (очной) форме обучения (вне зависимости от формы собственности образовательной организации), срок действия права на льготы подлежит ежегодному продлению до окончания обучения детей, но не более чем до достижения ими возраста 23 (двадцати трех) лет.</w:t>
      </w:r>
    </w:p>
    <w:p w14:paraId="08F15E2E"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В случае невозможности личного обращения заявителя, документы, необходимые для подтверждения права на льготы, могут быть представлены лицом, имеющим доверенность.</w:t>
      </w:r>
    </w:p>
    <w:p w14:paraId="2EB6C827"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22. Граждане обязаны в течение 10 дней извещать органы, осуществляющие формирование льготных дел об изменении обстоятельств, влияющих на права и льготы многодетных семей.</w:t>
      </w:r>
    </w:p>
    <w:p w14:paraId="352957E9"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23. Споры, возникающие в связи с представлением льгот многодетным семьям, разрешаются в порядке, установленном действующим законодательством.</w:t>
      </w:r>
    </w:p>
    <w:p w14:paraId="0E1E5406" w14:textId="77777777" w:rsidR="00D44BDA" w:rsidRPr="0058708E" w:rsidRDefault="00D44BDA" w:rsidP="00D44BDA">
      <w:pPr>
        <w:pStyle w:val="2"/>
        <w:spacing w:after="0"/>
        <w:ind w:firstLine="480"/>
        <w:jc w:val="center"/>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5. Порядок закрытия льготного дела многодетной семьи</w:t>
      </w:r>
    </w:p>
    <w:p w14:paraId="3C8A1D82"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24. При утрате многодетной семьей права на льготы, в соответствии с действующим законодательством, льготное дело многодетной семьи подлежит закрытию.</w:t>
      </w:r>
    </w:p>
    <w:p w14:paraId="199AC7F7"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 xml:space="preserve">25. Закрытым считается льготное дело многодетной семьи, скрепленное подписью руководителя территориального органа Единого государственного фонда социального страхования Приднестровской Молдавской Республики (или заместителя руководителя территориального органа Единого государственного фонда социального страхования Приднестровской Молдавской Республики, на которого возложена данная функция), а также круглой печатью территориального органа Единого государственного фонда </w:t>
      </w:r>
      <w:r w:rsidRPr="0058708E">
        <w:rPr>
          <w:rFonts w:ascii="Times New Roman" w:hAnsi="Times New Roman" w:cs="Times New Roman"/>
          <w:color w:val="000000" w:themeColor="text1"/>
          <w:sz w:val="24"/>
          <w:szCs w:val="24"/>
        </w:rPr>
        <w:lastRenderedPageBreak/>
        <w:t>социального страхования Приднестровской Молдавской Республики населения, осуществляющего формирование льготных дел многодетных семей, с даты его закрытия.</w:t>
      </w:r>
    </w:p>
    <w:p w14:paraId="61F609FF" w14:textId="77777777" w:rsidR="00D44BDA" w:rsidRPr="0058708E" w:rsidRDefault="00D44BDA" w:rsidP="00D44BDA">
      <w:pPr>
        <w:spacing w:after="0" w:line="240" w:lineRule="auto"/>
        <w:ind w:firstLine="480"/>
        <w:jc w:val="both"/>
        <w:rPr>
          <w:rFonts w:ascii="Times New Roman" w:hAnsi="Times New Roman" w:cs="Times New Roman"/>
          <w:color w:val="000000" w:themeColor="text1"/>
          <w:sz w:val="24"/>
          <w:szCs w:val="24"/>
        </w:rPr>
      </w:pPr>
      <w:r w:rsidRPr="0058708E">
        <w:rPr>
          <w:rFonts w:ascii="Times New Roman" w:hAnsi="Times New Roman" w:cs="Times New Roman"/>
          <w:color w:val="000000" w:themeColor="text1"/>
          <w:sz w:val="24"/>
          <w:szCs w:val="24"/>
        </w:rPr>
        <w:t>26. Закрытые льготные дела многодетных семей сдаются на хранение в архив закрытых льготных дел территориального органа Единого государственного фонда социального страхования Приднестровской Молдавской Республики, осуществляющего формирование льготных дел многодетных семей.</w:t>
      </w:r>
    </w:p>
    <w:p w14:paraId="36EA6F7A" w14:textId="77777777" w:rsidR="00D44BDA" w:rsidRPr="0058708E" w:rsidRDefault="00D44BDA" w:rsidP="00D44BDA">
      <w:pPr>
        <w:pStyle w:val="a3"/>
        <w:jc w:val="right"/>
        <w:rPr>
          <w:color w:val="000000" w:themeColor="text1"/>
        </w:rPr>
      </w:pPr>
      <w:r w:rsidRPr="0058708E">
        <w:rPr>
          <w:color w:val="000000" w:themeColor="text1"/>
        </w:rPr>
        <w:t>Приложение № 1</w:t>
      </w:r>
      <w:r w:rsidRPr="0058708E">
        <w:rPr>
          <w:color w:val="000000" w:themeColor="text1"/>
        </w:rPr>
        <w:br/>
        <w:t>к Инструкции "О порядке</w:t>
      </w:r>
      <w:r w:rsidRPr="0058708E">
        <w:rPr>
          <w:color w:val="000000" w:themeColor="text1"/>
        </w:rPr>
        <w:br/>
        <w:t>формирования личного</w:t>
      </w:r>
      <w:r w:rsidRPr="0058708E">
        <w:rPr>
          <w:color w:val="000000" w:themeColor="text1"/>
        </w:rPr>
        <w:br/>
        <w:t>дела многодетной семьи</w:t>
      </w:r>
      <w:r w:rsidRPr="0058708E">
        <w:rPr>
          <w:color w:val="000000" w:themeColor="text1"/>
        </w:rPr>
        <w:br/>
        <w:t>для выдачи удостоверений</w:t>
      </w:r>
      <w:r w:rsidRPr="0058708E">
        <w:rPr>
          <w:color w:val="000000" w:themeColor="text1"/>
        </w:rPr>
        <w:br/>
        <w:t>о праве на льготы"</w:t>
      </w:r>
    </w:p>
    <w:p w14:paraId="5AC36E1D" w14:textId="77777777" w:rsidR="00D44BDA" w:rsidRPr="005051A7" w:rsidRDefault="00D44BDA" w:rsidP="005051A7">
      <w:pPr>
        <w:jc w:val="both"/>
        <w:rPr>
          <w:rFonts w:ascii="Times New Roman" w:hAnsi="Times New Roman" w:cs="Times New Roman"/>
          <w:color w:val="000000" w:themeColor="text1"/>
        </w:rPr>
      </w:pPr>
      <w:r w:rsidRPr="005051A7">
        <w:rPr>
          <w:rFonts w:ascii="Times New Roman" w:hAnsi="Times New Roman" w:cs="Times New Roman"/>
          <w:color w:val="000000" w:themeColor="text1"/>
          <w:sz w:val="24"/>
        </w:rPr>
        <w:t>___________________________________________________________</w:t>
      </w:r>
      <w:r w:rsidR="005051A7">
        <w:rPr>
          <w:rFonts w:ascii="Times New Roman" w:hAnsi="Times New Roman" w:cs="Times New Roman"/>
          <w:color w:val="000000" w:themeColor="text1"/>
          <w:sz w:val="24"/>
        </w:rPr>
        <w:t>_________</w:t>
      </w:r>
      <w:r w:rsidRPr="005051A7">
        <w:rPr>
          <w:rFonts w:ascii="Times New Roman" w:hAnsi="Times New Roman" w:cs="Times New Roman"/>
          <w:color w:val="000000" w:themeColor="text1"/>
          <w:sz w:val="24"/>
        </w:rPr>
        <w:t>_________ территориальный орган Единого государственного фонда социального страхования Приднестровской Молдавской Республики_______________________ ______________________________________ (№ лицевого счета по вкладу) _______________________ ______________________________________ (№ личного дела) № отделения (филиала) Приднестровского Сберегательного банка</w:t>
      </w:r>
    </w:p>
    <w:p w14:paraId="166443BA" w14:textId="77777777" w:rsidR="005051A7" w:rsidRDefault="005051A7" w:rsidP="005051A7">
      <w:pPr>
        <w:pStyle w:val="a3"/>
        <w:spacing w:before="0" w:beforeAutospacing="0" w:after="0" w:afterAutospacing="0"/>
        <w:jc w:val="center"/>
        <w:rPr>
          <w:color w:val="000000" w:themeColor="text1"/>
        </w:rPr>
      </w:pPr>
    </w:p>
    <w:p w14:paraId="1F86ED58" w14:textId="77777777" w:rsidR="005051A7" w:rsidRDefault="005051A7" w:rsidP="005051A7">
      <w:pPr>
        <w:pStyle w:val="a3"/>
        <w:spacing w:before="0" w:beforeAutospacing="0" w:after="0" w:afterAutospacing="0"/>
        <w:jc w:val="center"/>
        <w:rPr>
          <w:color w:val="000000" w:themeColor="text1"/>
        </w:rPr>
      </w:pPr>
      <w:r>
        <w:rPr>
          <w:color w:val="000000" w:themeColor="text1"/>
        </w:rPr>
        <w:t>Личное дело многодетной семьи</w:t>
      </w:r>
    </w:p>
    <w:p w14:paraId="164C1A58" w14:textId="77777777" w:rsidR="005051A7" w:rsidRDefault="00D44BDA" w:rsidP="005051A7">
      <w:pPr>
        <w:pStyle w:val="a3"/>
        <w:spacing w:before="0" w:beforeAutospacing="0" w:after="0" w:afterAutospacing="0"/>
        <w:jc w:val="both"/>
        <w:rPr>
          <w:color w:val="000000" w:themeColor="text1"/>
        </w:rPr>
      </w:pPr>
      <w:r w:rsidRPr="005051A7">
        <w:rPr>
          <w:color w:val="000000" w:themeColor="text1"/>
        </w:rPr>
        <w:t>______________________________________________________________</w:t>
      </w:r>
      <w:r w:rsidR="005051A7">
        <w:rPr>
          <w:color w:val="000000" w:themeColor="text1"/>
        </w:rPr>
        <w:t>______</w:t>
      </w:r>
    </w:p>
    <w:p w14:paraId="009B5F7D" w14:textId="77777777" w:rsidR="005051A7" w:rsidRDefault="005051A7" w:rsidP="005051A7">
      <w:pPr>
        <w:pStyle w:val="a3"/>
        <w:spacing w:before="0" w:beforeAutospacing="0" w:after="0" w:afterAutospacing="0"/>
        <w:jc w:val="both"/>
        <w:rPr>
          <w:color w:val="000000" w:themeColor="text1"/>
        </w:rPr>
      </w:pPr>
      <w:r>
        <w:rPr>
          <w:color w:val="000000" w:themeColor="text1"/>
        </w:rPr>
        <w:t>(фамилия, имя, отчество)</w:t>
      </w:r>
    </w:p>
    <w:p w14:paraId="63AAF6C1" w14:textId="77777777" w:rsidR="00D44BDA" w:rsidRPr="005051A7" w:rsidRDefault="00D44BDA" w:rsidP="005051A7">
      <w:pPr>
        <w:pStyle w:val="a3"/>
        <w:spacing w:before="0" w:beforeAutospacing="0" w:after="0" w:afterAutospacing="0"/>
        <w:jc w:val="both"/>
        <w:rPr>
          <w:color w:val="000000" w:themeColor="text1"/>
        </w:rPr>
      </w:pPr>
      <w:r w:rsidRPr="005051A7">
        <w:rPr>
          <w:color w:val="000000" w:themeColor="text1"/>
        </w:rPr>
        <w:t>____________________________________________________________________</w:t>
      </w:r>
    </w:p>
    <w:p w14:paraId="30C93ABC" w14:textId="77777777" w:rsidR="00D44BDA" w:rsidRPr="0058708E" w:rsidRDefault="005051A7" w:rsidP="005051A7">
      <w:pPr>
        <w:pStyle w:val="a3"/>
        <w:spacing w:before="0" w:beforeAutospacing="0" w:after="0" w:afterAutospacing="0"/>
        <w:jc w:val="both"/>
        <w:rPr>
          <w:color w:val="000000" w:themeColor="text1"/>
        </w:rPr>
      </w:pPr>
      <w:proofErr w:type="spellStart"/>
      <w:r>
        <w:rPr>
          <w:color w:val="000000" w:themeColor="text1"/>
        </w:rPr>
        <w:t>адрес,</w:t>
      </w:r>
      <w:r w:rsidR="00D44BDA" w:rsidRPr="005051A7">
        <w:rPr>
          <w:color w:val="000000" w:themeColor="text1"/>
        </w:rPr>
        <w:t>телефон</w:t>
      </w:r>
      <w:proofErr w:type="spellEnd"/>
      <w:r w:rsidR="00D44BDA" w:rsidRPr="005051A7">
        <w:rPr>
          <w:color w:val="000000" w:themeColor="text1"/>
        </w:rPr>
        <w:t>:</w:t>
      </w:r>
      <w:r w:rsidR="00D44BDA" w:rsidRPr="005051A7">
        <w:rPr>
          <w:color w:val="000000" w:themeColor="text1"/>
        </w:rPr>
        <w:br/>
        <w:t>____________________________________________________________________</w:t>
      </w:r>
      <w:r w:rsidR="00D44BDA" w:rsidRPr="005051A7">
        <w:rPr>
          <w:color w:val="000000" w:themeColor="text1"/>
        </w:rPr>
        <w:br/>
        <w:t>____________________________________________________________________</w:t>
      </w:r>
    </w:p>
    <w:p w14:paraId="32DEFD76" w14:textId="77777777" w:rsidR="00D44BDA" w:rsidRPr="0058708E" w:rsidRDefault="00D44BDA" w:rsidP="00D44BDA">
      <w:pPr>
        <w:pStyle w:val="a3"/>
        <w:jc w:val="right"/>
        <w:rPr>
          <w:color w:val="000000" w:themeColor="text1"/>
        </w:rPr>
      </w:pPr>
      <w:r w:rsidRPr="0058708E">
        <w:rPr>
          <w:color w:val="000000" w:themeColor="text1"/>
        </w:rPr>
        <w:t>Приложение № 2</w:t>
      </w:r>
      <w:r w:rsidRPr="0058708E">
        <w:rPr>
          <w:color w:val="000000" w:themeColor="text1"/>
        </w:rPr>
        <w:br/>
        <w:t>к Инструкции "О порядке</w:t>
      </w:r>
      <w:r w:rsidRPr="0058708E">
        <w:rPr>
          <w:color w:val="000000" w:themeColor="text1"/>
        </w:rPr>
        <w:br/>
        <w:t>формирования личного</w:t>
      </w:r>
      <w:r w:rsidRPr="0058708E">
        <w:rPr>
          <w:color w:val="000000" w:themeColor="text1"/>
        </w:rPr>
        <w:br/>
        <w:t>дела многодетной семьи</w:t>
      </w:r>
      <w:r w:rsidRPr="0058708E">
        <w:rPr>
          <w:color w:val="000000" w:themeColor="text1"/>
        </w:rPr>
        <w:br/>
        <w:t>для выдачи удостоверений</w:t>
      </w:r>
      <w:r w:rsidRPr="0058708E">
        <w:rPr>
          <w:color w:val="000000" w:themeColor="text1"/>
        </w:rPr>
        <w:br/>
        <w:t>о праве на льготы"</w:t>
      </w:r>
    </w:p>
    <w:p w14:paraId="2FAE766E" w14:textId="77777777" w:rsidR="00D44BDA" w:rsidRPr="0058708E" w:rsidRDefault="00D44BDA" w:rsidP="00D44BDA">
      <w:pPr>
        <w:pStyle w:val="a3"/>
        <w:jc w:val="center"/>
        <w:rPr>
          <w:color w:val="000000" w:themeColor="text1"/>
        </w:rPr>
      </w:pPr>
      <w:r w:rsidRPr="0058708E">
        <w:rPr>
          <w:color w:val="000000" w:themeColor="text1"/>
        </w:rPr>
        <w:t>Заявление</w:t>
      </w:r>
    </w:p>
    <w:p w14:paraId="53021647" w14:textId="77777777" w:rsidR="00D44BDA" w:rsidRPr="0058708E" w:rsidRDefault="00D44BDA" w:rsidP="00D44BDA">
      <w:pPr>
        <w:ind w:firstLine="480"/>
        <w:jc w:val="both"/>
        <w:rPr>
          <w:color w:val="000000" w:themeColor="text1"/>
        </w:rPr>
      </w:pPr>
      <w:r w:rsidRPr="0058708E">
        <w:rPr>
          <w:color w:val="000000" w:themeColor="text1"/>
          <w:sz w:val="24"/>
        </w:rPr>
        <w:t>Я, _________________________________________________________________ (фамилия, имя, отчество) Проживающая(</w:t>
      </w:r>
      <w:proofErr w:type="spellStart"/>
      <w:r w:rsidRPr="0058708E">
        <w:rPr>
          <w:color w:val="000000" w:themeColor="text1"/>
          <w:sz w:val="24"/>
        </w:rPr>
        <w:t>щий</w:t>
      </w:r>
      <w:proofErr w:type="spellEnd"/>
      <w:r w:rsidRPr="0058708E">
        <w:rPr>
          <w:color w:val="000000" w:themeColor="text1"/>
          <w:sz w:val="24"/>
        </w:rPr>
        <w:t>) по адресу _________________________________________</w:t>
      </w:r>
    </w:p>
    <w:p w14:paraId="121D841A" w14:textId="77777777" w:rsidR="00D44BDA" w:rsidRPr="0058708E" w:rsidRDefault="00D44BDA" w:rsidP="00D44BDA">
      <w:pPr>
        <w:ind w:firstLine="480"/>
        <w:jc w:val="both"/>
        <w:rPr>
          <w:color w:val="000000" w:themeColor="text1"/>
        </w:rPr>
      </w:pPr>
      <w:r w:rsidRPr="0058708E">
        <w:rPr>
          <w:color w:val="000000" w:themeColor="text1"/>
          <w:sz w:val="24"/>
        </w:rPr>
        <w:t>паспортные данные: серия ______, номер ______, дата выдачи ________,</w:t>
      </w:r>
    </w:p>
    <w:p w14:paraId="116198EA" w14:textId="77777777" w:rsidR="00D44BDA" w:rsidRPr="0058708E" w:rsidRDefault="00D44BDA" w:rsidP="00D44BDA">
      <w:pPr>
        <w:ind w:firstLine="480"/>
        <w:jc w:val="both"/>
        <w:rPr>
          <w:color w:val="000000" w:themeColor="text1"/>
        </w:rPr>
      </w:pPr>
      <w:r w:rsidRPr="0058708E">
        <w:rPr>
          <w:color w:val="000000" w:themeColor="text1"/>
          <w:sz w:val="24"/>
        </w:rPr>
        <w:t>кем выдан __________________________________________________________</w:t>
      </w:r>
    </w:p>
    <w:p w14:paraId="6833F6B6" w14:textId="77777777" w:rsidR="00D44BDA" w:rsidRPr="0058708E" w:rsidRDefault="00D44BDA" w:rsidP="00D44BDA">
      <w:pPr>
        <w:ind w:firstLine="480"/>
        <w:jc w:val="both"/>
        <w:rPr>
          <w:color w:val="000000" w:themeColor="text1"/>
        </w:rPr>
      </w:pPr>
      <w:r w:rsidRPr="0058708E">
        <w:rPr>
          <w:color w:val="000000" w:themeColor="text1"/>
          <w:sz w:val="24"/>
        </w:rPr>
        <w:t>дата рождения __________________, дата прописки __________________,</w:t>
      </w:r>
    </w:p>
    <w:p w14:paraId="2C8C9CAE" w14:textId="77777777" w:rsidR="00D44BDA" w:rsidRPr="0058708E" w:rsidRDefault="00D44BDA" w:rsidP="00D44BDA">
      <w:pPr>
        <w:ind w:firstLine="480"/>
        <w:jc w:val="both"/>
        <w:rPr>
          <w:color w:val="000000" w:themeColor="text1"/>
        </w:rPr>
      </w:pPr>
      <w:r w:rsidRPr="0058708E">
        <w:rPr>
          <w:color w:val="000000" w:themeColor="text1"/>
          <w:sz w:val="24"/>
        </w:rPr>
        <w:t>гражданство ________________________________________________________</w:t>
      </w:r>
    </w:p>
    <w:p w14:paraId="29637CA7" w14:textId="77777777" w:rsidR="00D44BDA" w:rsidRPr="0058708E" w:rsidRDefault="00D44BDA" w:rsidP="00D44BDA">
      <w:pPr>
        <w:pStyle w:val="a3"/>
        <w:jc w:val="center"/>
        <w:rPr>
          <w:color w:val="000000" w:themeColor="text1"/>
        </w:rPr>
      </w:pPr>
      <w:r w:rsidRPr="0058708E">
        <w:rPr>
          <w:color w:val="000000" w:themeColor="text1"/>
        </w:rPr>
        <w:t>Состав семьи</w:t>
      </w:r>
    </w:p>
    <w:p w14:paraId="68B1EA68" w14:textId="77777777" w:rsidR="00D44BDA" w:rsidRPr="0058708E" w:rsidRDefault="00D44BDA" w:rsidP="00D44BDA">
      <w:pPr>
        <w:ind w:firstLine="480"/>
        <w:jc w:val="both"/>
        <w:rPr>
          <w:color w:val="000000" w:themeColor="text1"/>
        </w:rPr>
      </w:pPr>
      <w:r w:rsidRPr="0058708E">
        <w:rPr>
          <w:rFonts w:ascii="Courier New" w:hAnsi="Courier New" w:cs="Courier New"/>
          <w:color w:val="000000" w:themeColor="text1"/>
          <w:sz w:val="20"/>
        </w:rPr>
        <w:lastRenderedPageBreak/>
        <w:t>--------------------------T--------------------T-------------------¬ ¦ Фамилия, имя, отчество ¦ Год рождения ¦ Степень родства ¦ +-------------------------+--------------------+-------------------+ +-------------------------+--------------------+-------------------+ +-------------------------+--------------------+-------------------+ +-------------------------+--------------------+-------------------+ +-------------------------+--------------------+-------------------+ L-------------------------+--------------------+--------------------</w:t>
      </w:r>
    </w:p>
    <w:p w14:paraId="0C7A8C86" w14:textId="77777777" w:rsidR="00D44BDA" w:rsidRPr="0058708E" w:rsidRDefault="00D44BDA" w:rsidP="00D44BDA">
      <w:pPr>
        <w:ind w:firstLine="480"/>
        <w:jc w:val="both"/>
        <w:rPr>
          <w:color w:val="000000" w:themeColor="text1"/>
        </w:rPr>
      </w:pPr>
      <w:r w:rsidRPr="0058708E">
        <w:rPr>
          <w:color w:val="000000" w:themeColor="text1"/>
          <w:sz w:val="24"/>
        </w:rPr>
        <w:t>Обязуюсь своевременно сообщать территориальному органу Единого государственного фонда социального страхования Приднестровской Молдавской Республики о всех изменениях в семье (перемена места жительства и др.)</w:t>
      </w:r>
    </w:p>
    <w:p w14:paraId="546DA401" w14:textId="77777777" w:rsidR="00D44BDA" w:rsidRPr="0058708E" w:rsidRDefault="00D44BDA" w:rsidP="00D44BDA">
      <w:pPr>
        <w:ind w:firstLine="480"/>
        <w:jc w:val="both"/>
        <w:rPr>
          <w:color w:val="000000" w:themeColor="text1"/>
        </w:rPr>
      </w:pPr>
      <w:r w:rsidRPr="0058708E">
        <w:rPr>
          <w:color w:val="000000" w:themeColor="text1"/>
          <w:sz w:val="24"/>
        </w:rPr>
        <w:t>Дата __________________________ Заявитель _____________ (подпись)</w:t>
      </w:r>
    </w:p>
    <w:p w14:paraId="0D39A477" w14:textId="77777777" w:rsidR="00D44BDA" w:rsidRPr="0058708E" w:rsidRDefault="00D44BDA" w:rsidP="00D44BDA">
      <w:pPr>
        <w:pStyle w:val="a3"/>
        <w:jc w:val="center"/>
        <w:rPr>
          <w:color w:val="000000" w:themeColor="text1"/>
        </w:rPr>
      </w:pPr>
      <w:r w:rsidRPr="0058708E">
        <w:rPr>
          <w:color w:val="000000" w:themeColor="text1"/>
        </w:rPr>
        <w:t>Расписка-уведомление</w:t>
      </w:r>
    </w:p>
    <w:p w14:paraId="7767247F" w14:textId="77777777" w:rsidR="00D44BDA" w:rsidRPr="0058708E" w:rsidRDefault="00D44BDA" w:rsidP="00D44BDA">
      <w:pPr>
        <w:ind w:firstLine="480"/>
        <w:jc w:val="both"/>
        <w:rPr>
          <w:color w:val="000000" w:themeColor="text1"/>
        </w:rPr>
      </w:pPr>
      <w:r w:rsidRPr="0058708E">
        <w:rPr>
          <w:color w:val="000000" w:themeColor="text1"/>
          <w:sz w:val="24"/>
        </w:rPr>
        <w:t>Заявление гр. ______________________________________________________ (фамилия, имя, отчество)</w:t>
      </w:r>
    </w:p>
    <w:p w14:paraId="4AF00FFA" w14:textId="77777777" w:rsidR="00D44BDA" w:rsidRPr="0058708E" w:rsidRDefault="00D44BDA" w:rsidP="00D44BDA">
      <w:pPr>
        <w:ind w:firstLine="480"/>
        <w:jc w:val="both"/>
        <w:rPr>
          <w:color w:val="000000" w:themeColor="text1"/>
        </w:rPr>
      </w:pPr>
      <w:r w:rsidRPr="0058708E">
        <w:rPr>
          <w:color w:val="000000" w:themeColor="text1"/>
          <w:sz w:val="24"/>
        </w:rPr>
        <w:t>с приложением _______ документов, принято "_____"________200___ года</w:t>
      </w:r>
    </w:p>
    <w:p w14:paraId="76A1BCC3" w14:textId="77777777" w:rsidR="00D44BDA" w:rsidRPr="0058708E" w:rsidRDefault="00D44BDA" w:rsidP="00D44BDA">
      <w:pPr>
        <w:ind w:firstLine="480"/>
        <w:jc w:val="both"/>
        <w:rPr>
          <w:color w:val="000000" w:themeColor="text1"/>
        </w:rPr>
      </w:pPr>
      <w:r w:rsidRPr="0058708E">
        <w:rPr>
          <w:color w:val="000000" w:themeColor="text1"/>
          <w:sz w:val="24"/>
        </w:rPr>
        <w:t>и зарегистрировано под № ___________________________________________</w:t>
      </w:r>
    </w:p>
    <w:p w14:paraId="35D387F7" w14:textId="77777777" w:rsidR="00D44BDA" w:rsidRPr="0058708E" w:rsidRDefault="00D44BDA" w:rsidP="00D44BDA">
      <w:pPr>
        <w:pStyle w:val="a3"/>
        <w:rPr>
          <w:color w:val="000000" w:themeColor="text1"/>
        </w:rPr>
      </w:pPr>
      <w:r w:rsidRPr="0058708E">
        <w:rPr>
          <w:color w:val="000000" w:themeColor="text1"/>
        </w:rPr>
        <w:t>Перечень предоставленных документов:</w:t>
      </w:r>
      <w:r w:rsidRPr="0058708E">
        <w:rPr>
          <w:color w:val="000000" w:themeColor="text1"/>
        </w:rPr>
        <w:br/>
        <w:t>____________________________________________________________________</w:t>
      </w:r>
      <w:r w:rsidRPr="0058708E">
        <w:rPr>
          <w:color w:val="000000" w:themeColor="text1"/>
        </w:rPr>
        <w:br/>
        <w:t>____________________________________________________________________</w:t>
      </w:r>
      <w:r w:rsidRPr="0058708E">
        <w:rPr>
          <w:color w:val="000000" w:themeColor="text1"/>
        </w:rPr>
        <w:br/>
        <w:t>____________________________________________________________________</w:t>
      </w:r>
      <w:r w:rsidRPr="0058708E">
        <w:rPr>
          <w:color w:val="000000" w:themeColor="text1"/>
        </w:rPr>
        <w:br/>
        <w:t>Недостающие документы:</w:t>
      </w:r>
      <w:r w:rsidRPr="0058708E">
        <w:rPr>
          <w:color w:val="000000" w:themeColor="text1"/>
        </w:rPr>
        <w:br/>
        <w:t>____________________________________________________________________</w:t>
      </w:r>
      <w:r w:rsidRPr="0058708E">
        <w:rPr>
          <w:color w:val="000000" w:themeColor="text1"/>
        </w:rPr>
        <w:br/>
        <w:t>____________________________________________________________________</w:t>
      </w:r>
    </w:p>
    <w:p w14:paraId="0F13E3C7" w14:textId="77777777" w:rsidR="00D44BDA" w:rsidRPr="0058708E" w:rsidRDefault="00D44BDA" w:rsidP="00D44BDA">
      <w:pPr>
        <w:pStyle w:val="a3"/>
        <w:rPr>
          <w:color w:val="000000" w:themeColor="text1"/>
        </w:rPr>
      </w:pPr>
      <w:r w:rsidRPr="0058708E">
        <w:rPr>
          <w:color w:val="000000" w:themeColor="text1"/>
        </w:rPr>
        <w:t>должны быть представлены до "___" _____________ 200___ года.</w:t>
      </w:r>
    </w:p>
    <w:p w14:paraId="091602FE" w14:textId="77777777" w:rsidR="00D44BDA" w:rsidRPr="0058708E" w:rsidRDefault="00D44BDA" w:rsidP="00D44BDA">
      <w:pPr>
        <w:ind w:firstLine="480"/>
        <w:jc w:val="both"/>
        <w:rPr>
          <w:color w:val="000000" w:themeColor="text1"/>
        </w:rPr>
      </w:pPr>
      <w:r w:rsidRPr="0058708E">
        <w:rPr>
          <w:color w:val="000000" w:themeColor="text1"/>
          <w:sz w:val="24"/>
        </w:rPr>
        <w:t>Специалист _______________________________</w:t>
      </w:r>
    </w:p>
    <w:p w14:paraId="2C7D7881" w14:textId="77777777" w:rsidR="00D44BDA" w:rsidRPr="0058708E" w:rsidRDefault="00D44BDA" w:rsidP="00D44BDA">
      <w:pPr>
        <w:pStyle w:val="a3"/>
        <w:jc w:val="right"/>
        <w:rPr>
          <w:color w:val="000000" w:themeColor="text1"/>
        </w:rPr>
      </w:pPr>
      <w:r w:rsidRPr="0058708E">
        <w:rPr>
          <w:color w:val="000000" w:themeColor="text1"/>
        </w:rPr>
        <w:t>Приложение № 3</w:t>
      </w:r>
      <w:r w:rsidRPr="0058708E">
        <w:rPr>
          <w:color w:val="000000" w:themeColor="text1"/>
        </w:rPr>
        <w:br/>
        <w:t>к Инструкции "О порядке</w:t>
      </w:r>
      <w:r w:rsidRPr="0058708E">
        <w:rPr>
          <w:color w:val="000000" w:themeColor="text1"/>
        </w:rPr>
        <w:br/>
        <w:t>формирования личного</w:t>
      </w:r>
      <w:r w:rsidRPr="0058708E">
        <w:rPr>
          <w:color w:val="000000" w:themeColor="text1"/>
        </w:rPr>
        <w:br/>
        <w:t>дела многодетной семьи</w:t>
      </w:r>
      <w:r w:rsidRPr="0058708E">
        <w:rPr>
          <w:color w:val="000000" w:themeColor="text1"/>
        </w:rPr>
        <w:br/>
        <w:t>для выдачи удостоверений</w:t>
      </w:r>
      <w:r w:rsidRPr="0058708E">
        <w:rPr>
          <w:color w:val="000000" w:themeColor="text1"/>
        </w:rPr>
        <w:br/>
        <w:t>о праве на льготы"</w:t>
      </w:r>
    </w:p>
    <w:p w14:paraId="6484C979" w14:textId="77777777" w:rsidR="00D44BDA" w:rsidRPr="0058708E" w:rsidRDefault="00D44BDA" w:rsidP="00D44BDA">
      <w:pPr>
        <w:pStyle w:val="a3"/>
        <w:jc w:val="center"/>
        <w:rPr>
          <w:color w:val="000000" w:themeColor="text1"/>
        </w:rPr>
      </w:pPr>
      <w:r w:rsidRPr="0058708E">
        <w:rPr>
          <w:color w:val="000000" w:themeColor="text1"/>
        </w:rPr>
        <w:t>Протокол № ___</w:t>
      </w:r>
      <w:r w:rsidRPr="0058708E">
        <w:rPr>
          <w:color w:val="000000" w:themeColor="text1"/>
        </w:rPr>
        <w:br/>
        <w:t>к личному делу многодетной семьи № ___</w:t>
      </w:r>
    </w:p>
    <w:p w14:paraId="55321447" w14:textId="77777777" w:rsidR="00D44BDA" w:rsidRPr="0058708E" w:rsidRDefault="00D44BDA" w:rsidP="00D44BDA">
      <w:pPr>
        <w:ind w:firstLine="480"/>
        <w:jc w:val="both"/>
        <w:rPr>
          <w:color w:val="000000" w:themeColor="text1"/>
        </w:rPr>
      </w:pPr>
      <w:r w:rsidRPr="0058708E">
        <w:rPr>
          <w:color w:val="000000" w:themeColor="text1"/>
          <w:sz w:val="24"/>
        </w:rPr>
        <w:t>Комиссия о порядке формирования личного дела многодетной семьи для выдачи удостоверений о праве на льготы при _____________ территориальном органе Единого государственного фонда социального страхования Приднестровской Молдавской Республики, рассмотрев "___" ___________ 200_ года</w:t>
      </w:r>
    </w:p>
    <w:p w14:paraId="7D40C227" w14:textId="77777777" w:rsidR="00D44BDA" w:rsidRPr="0058708E" w:rsidRDefault="00D44BDA" w:rsidP="00D44BDA">
      <w:pPr>
        <w:ind w:firstLine="480"/>
        <w:jc w:val="both"/>
        <w:rPr>
          <w:color w:val="000000" w:themeColor="text1"/>
        </w:rPr>
      </w:pPr>
      <w:r w:rsidRPr="0058708E">
        <w:rPr>
          <w:color w:val="000000" w:themeColor="text1"/>
          <w:sz w:val="24"/>
        </w:rPr>
        <w:t>гр.________________________________________________________________,</w:t>
      </w:r>
    </w:p>
    <w:p w14:paraId="3865549E" w14:textId="77777777" w:rsidR="00D44BDA" w:rsidRPr="0058708E" w:rsidRDefault="00D44BDA" w:rsidP="00D44BDA">
      <w:pPr>
        <w:ind w:firstLine="480"/>
        <w:jc w:val="both"/>
        <w:rPr>
          <w:color w:val="000000" w:themeColor="text1"/>
        </w:rPr>
      </w:pPr>
      <w:r w:rsidRPr="0058708E">
        <w:rPr>
          <w:color w:val="000000" w:themeColor="text1"/>
          <w:sz w:val="24"/>
        </w:rPr>
        <w:t>проживающей(его) по адресу _________________________________________</w:t>
      </w:r>
    </w:p>
    <w:p w14:paraId="226C1461" w14:textId="77777777" w:rsidR="00D44BDA" w:rsidRPr="0058708E" w:rsidRDefault="00D44BDA" w:rsidP="00D44BDA">
      <w:pPr>
        <w:ind w:firstLine="480"/>
        <w:jc w:val="both"/>
        <w:rPr>
          <w:color w:val="000000" w:themeColor="text1"/>
        </w:rPr>
      </w:pPr>
      <w:r w:rsidRPr="0058708E">
        <w:rPr>
          <w:color w:val="000000" w:themeColor="text1"/>
          <w:sz w:val="24"/>
        </w:rPr>
        <w:lastRenderedPageBreak/>
        <w:t>____________________________________________________________________</w:t>
      </w:r>
    </w:p>
    <w:p w14:paraId="2756A50E" w14:textId="77777777" w:rsidR="00D44BDA" w:rsidRPr="0058708E" w:rsidRDefault="00D44BDA" w:rsidP="00D44BDA">
      <w:pPr>
        <w:pStyle w:val="a3"/>
        <w:rPr>
          <w:color w:val="000000" w:themeColor="text1"/>
        </w:rPr>
      </w:pPr>
      <w:r w:rsidRPr="0058708E">
        <w:rPr>
          <w:color w:val="000000" w:themeColor="text1"/>
        </w:rPr>
        <w:t>состав семьи:</w:t>
      </w:r>
    </w:p>
    <w:p w14:paraId="4206DF6E" w14:textId="77777777" w:rsidR="00D44BDA" w:rsidRPr="0058708E" w:rsidRDefault="00D44BDA" w:rsidP="00D44BDA">
      <w:pPr>
        <w:ind w:firstLine="480"/>
        <w:jc w:val="both"/>
        <w:rPr>
          <w:color w:val="000000" w:themeColor="text1"/>
        </w:rPr>
      </w:pPr>
      <w:r w:rsidRPr="0058708E">
        <w:rPr>
          <w:color w:val="000000" w:themeColor="text1"/>
          <w:sz w:val="24"/>
        </w:rPr>
        <w:t>с ______________ на __________________дата рождения по _____________ с ______________ на __________________дата рождения по _____________ с ______________ на __________________дата рождения по _____________ с ______________ на __________________дата рождения по _____________ с ______________ на __________________дата рождения по _____________ с ______________ на __________________дата рождения по _____________ с ______________ на __________________дата рождения по _____________ с ______________ на __________________дата рождения по _____________ с ______________ на __________________дата рождения по _____________ с ______________ на __________________дата рождения по _____________ (месяц, год) (месяц, год)</w:t>
      </w:r>
    </w:p>
    <w:p w14:paraId="1CB65488" w14:textId="77777777" w:rsidR="00D44BDA" w:rsidRPr="0058708E" w:rsidRDefault="00D44BDA" w:rsidP="00D44BDA">
      <w:pPr>
        <w:pStyle w:val="a3"/>
        <w:rPr>
          <w:color w:val="000000" w:themeColor="text1"/>
        </w:rPr>
      </w:pPr>
      <w:r w:rsidRPr="0058708E">
        <w:rPr>
          <w:color w:val="000000" w:themeColor="text1"/>
        </w:rPr>
        <w:t>Председатель комиссии</w:t>
      </w:r>
    </w:p>
    <w:p w14:paraId="19D5A985" w14:textId="77777777" w:rsidR="00D44BDA" w:rsidRPr="0058708E" w:rsidRDefault="00D44BDA" w:rsidP="00D44BDA">
      <w:pPr>
        <w:pStyle w:val="a3"/>
        <w:rPr>
          <w:color w:val="000000" w:themeColor="text1"/>
        </w:rPr>
      </w:pPr>
      <w:r w:rsidRPr="0058708E">
        <w:rPr>
          <w:color w:val="000000" w:themeColor="text1"/>
        </w:rPr>
        <w:t>Члены комиссии</w:t>
      </w:r>
    </w:p>
    <w:p w14:paraId="34D50B10" w14:textId="77777777" w:rsidR="00D51BA3" w:rsidRPr="0058708E" w:rsidRDefault="00D51BA3" w:rsidP="0072114B">
      <w:pPr>
        <w:shd w:val="clear" w:color="auto" w:fill="FFFFFF"/>
        <w:spacing w:after="150" w:line="240" w:lineRule="auto"/>
        <w:ind w:firstLine="360"/>
        <w:jc w:val="both"/>
        <w:rPr>
          <w:rFonts w:ascii="Times New Roman" w:hAnsi="Times New Roman" w:cs="Times New Roman"/>
          <w:color w:val="000000" w:themeColor="text1"/>
          <w:sz w:val="24"/>
          <w:szCs w:val="24"/>
        </w:rPr>
      </w:pPr>
    </w:p>
    <w:sectPr w:rsidR="00D51BA3" w:rsidRPr="00587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15"/>
    <w:rsid w:val="0033359A"/>
    <w:rsid w:val="00396254"/>
    <w:rsid w:val="005051A7"/>
    <w:rsid w:val="00550023"/>
    <w:rsid w:val="0058708E"/>
    <w:rsid w:val="0061423B"/>
    <w:rsid w:val="006C0EC3"/>
    <w:rsid w:val="0071179B"/>
    <w:rsid w:val="0072114B"/>
    <w:rsid w:val="008416CA"/>
    <w:rsid w:val="008B66FE"/>
    <w:rsid w:val="00943FF5"/>
    <w:rsid w:val="009D6525"/>
    <w:rsid w:val="00C154CD"/>
    <w:rsid w:val="00D431C1"/>
    <w:rsid w:val="00D44BDA"/>
    <w:rsid w:val="00D51BA3"/>
    <w:rsid w:val="00DC4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5508"/>
  <w15:chartTrackingRefBased/>
  <w15:docId w15:val="{765602AD-2BEF-4DFF-810C-CFE6C7A5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44BDA"/>
    <w:pPr>
      <w:keepLines/>
      <w:spacing w:before="280" w:after="280" w:line="240" w:lineRule="auto"/>
      <w:outlineLvl w:val="0"/>
    </w:pPr>
    <w:rPr>
      <w:rFonts w:asciiTheme="majorHAnsi" w:eastAsia="Times New Roman" w:hAnsiTheme="majorHAnsi" w:cs="Cambria"/>
      <w:b/>
      <w:color w:val="5B9BD5" w:themeColor="accent1"/>
      <w:sz w:val="48"/>
      <w:szCs w:val="20"/>
      <w:lang w:eastAsia="ru-RU"/>
    </w:rPr>
  </w:style>
  <w:style w:type="paragraph" w:styleId="2">
    <w:name w:val="heading 2"/>
    <w:basedOn w:val="a"/>
    <w:next w:val="a"/>
    <w:link w:val="20"/>
    <w:uiPriority w:val="9"/>
    <w:qFormat/>
    <w:rsid w:val="00D44BDA"/>
    <w:pPr>
      <w:keepLines/>
      <w:spacing w:before="280" w:after="280" w:line="240" w:lineRule="auto"/>
      <w:outlineLvl w:val="1"/>
    </w:pPr>
    <w:rPr>
      <w:rFonts w:asciiTheme="majorHAnsi" w:eastAsia="Times New Roman" w:hAnsiTheme="majorHAnsi" w:cs="Cambria"/>
      <w:b/>
      <w:color w:val="5B9BD5" w:themeColor="accent1"/>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4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C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4F15"/>
    <w:rPr>
      <w:rFonts w:ascii="Courier New" w:eastAsia="Times New Roman" w:hAnsi="Courier New" w:cs="Courier New"/>
      <w:sz w:val="20"/>
      <w:szCs w:val="20"/>
      <w:lang w:eastAsia="ru-RU"/>
    </w:rPr>
  </w:style>
  <w:style w:type="character" w:styleId="a4">
    <w:name w:val="Hyperlink"/>
    <w:basedOn w:val="a0"/>
    <w:uiPriority w:val="99"/>
    <w:unhideWhenUsed/>
    <w:rsid w:val="006C0EC3"/>
    <w:rPr>
      <w:color w:val="0563C1" w:themeColor="hyperlink"/>
      <w:u w:val="single"/>
    </w:rPr>
  </w:style>
  <w:style w:type="character" w:styleId="a5">
    <w:name w:val="FollowedHyperlink"/>
    <w:basedOn w:val="a0"/>
    <w:uiPriority w:val="99"/>
    <w:semiHidden/>
    <w:unhideWhenUsed/>
    <w:rsid w:val="00D44BDA"/>
    <w:rPr>
      <w:color w:val="954F72" w:themeColor="followedHyperlink"/>
      <w:u w:val="single"/>
    </w:rPr>
  </w:style>
  <w:style w:type="character" w:customStyle="1" w:styleId="10">
    <w:name w:val="Заголовок 1 Знак"/>
    <w:basedOn w:val="a0"/>
    <w:link w:val="1"/>
    <w:uiPriority w:val="9"/>
    <w:rsid w:val="00D44BDA"/>
    <w:rPr>
      <w:rFonts w:asciiTheme="majorHAnsi" w:eastAsia="Times New Roman" w:hAnsiTheme="majorHAnsi" w:cs="Cambria"/>
      <w:b/>
      <w:color w:val="5B9BD5" w:themeColor="accent1"/>
      <w:sz w:val="48"/>
      <w:szCs w:val="20"/>
      <w:lang w:eastAsia="ru-RU"/>
    </w:rPr>
  </w:style>
  <w:style w:type="character" w:customStyle="1" w:styleId="20">
    <w:name w:val="Заголовок 2 Знак"/>
    <w:basedOn w:val="a0"/>
    <w:link w:val="2"/>
    <w:uiPriority w:val="9"/>
    <w:rsid w:val="00D44BDA"/>
    <w:rPr>
      <w:rFonts w:asciiTheme="majorHAnsi" w:eastAsia="Times New Roman" w:hAnsiTheme="majorHAnsi" w:cs="Cambria"/>
      <w:b/>
      <w:color w:val="5B9BD5" w:themeColor="accent1"/>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2161">
      <w:bodyDiv w:val="1"/>
      <w:marLeft w:val="0"/>
      <w:marRight w:val="0"/>
      <w:marTop w:val="0"/>
      <w:marBottom w:val="0"/>
      <w:divBdr>
        <w:top w:val="none" w:sz="0" w:space="0" w:color="auto"/>
        <w:left w:val="none" w:sz="0" w:space="0" w:color="auto"/>
        <w:bottom w:val="none" w:sz="0" w:space="0" w:color="auto"/>
        <w:right w:val="none" w:sz="0" w:space="0" w:color="auto"/>
      </w:divBdr>
    </w:div>
    <w:div w:id="2056196885">
      <w:bodyDiv w:val="1"/>
      <w:marLeft w:val="0"/>
      <w:marRight w:val="0"/>
      <w:marTop w:val="0"/>
      <w:marBottom w:val="0"/>
      <w:divBdr>
        <w:top w:val="none" w:sz="0" w:space="0" w:color="auto"/>
        <w:left w:val="none" w:sz="0" w:space="0" w:color="auto"/>
        <w:bottom w:val="none" w:sz="0" w:space="0" w:color="auto"/>
        <w:right w:val="none" w:sz="0" w:space="0" w:color="auto"/>
      </w:divBdr>
      <w:divsChild>
        <w:div w:id="1833831822">
          <w:marLeft w:val="0"/>
          <w:marRight w:val="0"/>
          <w:marTop w:val="0"/>
          <w:marBottom w:val="0"/>
          <w:divBdr>
            <w:top w:val="none" w:sz="0" w:space="0" w:color="auto"/>
            <w:left w:val="none" w:sz="0" w:space="0" w:color="auto"/>
            <w:bottom w:val="none" w:sz="0" w:space="0" w:color="auto"/>
            <w:right w:val="none" w:sz="0" w:space="0" w:color="auto"/>
          </w:divBdr>
        </w:div>
      </w:divsChild>
    </w:div>
    <w:div w:id="2100179999">
      <w:bodyDiv w:val="1"/>
      <w:marLeft w:val="0"/>
      <w:marRight w:val="0"/>
      <w:marTop w:val="0"/>
      <w:marBottom w:val="0"/>
      <w:divBdr>
        <w:top w:val="none" w:sz="0" w:space="0" w:color="auto"/>
        <w:left w:val="none" w:sz="0" w:space="0" w:color="auto"/>
        <w:bottom w:val="none" w:sz="0" w:space="0" w:color="auto"/>
        <w:right w:val="none" w:sz="0" w:space="0" w:color="auto"/>
      </w:divBdr>
      <w:divsChild>
        <w:div w:id="936056009">
          <w:marLeft w:val="0"/>
          <w:marRight w:val="0"/>
          <w:marTop w:val="0"/>
          <w:marBottom w:val="0"/>
          <w:divBdr>
            <w:top w:val="none" w:sz="0" w:space="0" w:color="auto"/>
            <w:left w:val="none" w:sz="0" w:space="0" w:color="auto"/>
            <w:bottom w:val="none" w:sz="0" w:space="0" w:color="auto"/>
            <w:right w:val="none" w:sz="0" w:space="0" w:color="auto"/>
          </w:divBdr>
        </w:div>
      </w:divsChild>
    </w:div>
    <w:div w:id="2102489718">
      <w:bodyDiv w:val="1"/>
      <w:marLeft w:val="0"/>
      <w:marRight w:val="0"/>
      <w:marTop w:val="0"/>
      <w:marBottom w:val="0"/>
      <w:divBdr>
        <w:top w:val="none" w:sz="0" w:space="0" w:color="auto"/>
        <w:left w:val="none" w:sz="0" w:space="0" w:color="auto"/>
        <w:bottom w:val="none" w:sz="0" w:space="0" w:color="auto"/>
        <w:right w:val="none" w:sz="0" w:space="0" w:color="auto"/>
      </w:divBdr>
      <w:divsChild>
        <w:div w:id="196163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pmr.ru/ul/show/9dUoKQ2HR7KDpHgBc3nMLxzCtTBSWJxTx17k=" TargetMode="External"/><Relationship Id="rId3" Type="http://schemas.openxmlformats.org/officeDocument/2006/relationships/webSettings" Target="webSettings.xml"/><Relationship Id="rId7" Type="http://schemas.openxmlformats.org/officeDocument/2006/relationships/hyperlink" Target="https://ulpmr.ru/ul/show/2jgFqC09h8yyBgHJGt7mIpl8cXXsktlbFb8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lpmr.ru/ul/show/sYqXq1PULHJVhsYwvSFDF7PVoZhnrxe5vgKc=" TargetMode="External"/><Relationship Id="rId11" Type="http://schemas.openxmlformats.org/officeDocument/2006/relationships/theme" Target="theme/theme1.xml"/><Relationship Id="rId5" Type="http://schemas.openxmlformats.org/officeDocument/2006/relationships/hyperlink" Target="https://ulpmr.ru/ul/show/VdShLD8fvKal5YZwbGpd6nvdlmmCKQ1ctExM=" TargetMode="External"/><Relationship Id="rId10" Type="http://schemas.openxmlformats.org/officeDocument/2006/relationships/fontTable" Target="fontTable.xml"/><Relationship Id="rId4" Type="http://schemas.openxmlformats.org/officeDocument/2006/relationships/hyperlink" Target="https://ulpmr.ru/ul/show/8gf4FjbCPySlbJJnqUpDPxyqYbTPnzuKV6P0=" TargetMode="External"/><Relationship Id="rId9" Type="http://schemas.openxmlformats.org/officeDocument/2006/relationships/hyperlink" Target="https://ulpmr.ru/ul/show/kCRm5yk3lLX3fHajQ72scSRGT+W2U4BFL/H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2726</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Олегович Бурлака</dc:creator>
  <cp:keywords/>
  <dc:description/>
  <cp:lastModifiedBy>Максим В. Перстнёв</cp:lastModifiedBy>
  <cp:revision>2</cp:revision>
  <dcterms:created xsi:type="dcterms:W3CDTF">2023-06-21T10:44:00Z</dcterms:created>
  <dcterms:modified xsi:type="dcterms:W3CDTF">2023-06-21T10:44:00Z</dcterms:modified>
</cp:coreProperties>
</file>