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18BB" w14:textId="77777777" w:rsidR="00DC4F15" w:rsidRPr="004D2488" w:rsidRDefault="00DC4F15" w:rsidP="004D2488">
      <w:pPr>
        <w:spacing w:after="0" w:line="240" w:lineRule="auto"/>
        <w:jc w:val="center"/>
        <w:rPr>
          <w:rFonts w:ascii="Times New Roman" w:eastAsia="Times New Roman" w:hAnsi="Times New Roman" w:cs="Times New Roman"/>
          <w:b/>
          <w:color w:val="333333"/>
          <w:sz w:val="24"/>
          <w:szCs w:val="24"/>
          <w:lang w:eastAsia="ru-RU"/>
        </w:rPr>
      </w:pPr>
      <w:bookmarkStart w:id="0" w:name="_GoBack"/>
      <w:bookmarkEnd w:id="0"/>
      <w:r w:rsidRPr="004D2488">
        <w:rPr>
          <w:rFonts w:ascii="Times New Roman" w:eastAsia="Times New Roman" w:hAnsi="Times New Roman" w:cs="Times New Roman"/>
          <w:b/>
          <w:color w:val="333333"/>
          <w:sz w:val="24"/>
          <w:szCs w:val="24"/>
          <w:lang w:eastAsia="ru-RU"/>
        </w:rPr>
        <w:t>ПРИКАЗ</w:t>
      </w:r>
    </w:p>
    <w:p w14:paraId="16738C3D" w14:textId="77777777" w:rsidR="00DC4F15" w:rsidRPr="004D2488" w:rsidRDefault="00DC4F15" w:rsidP="004D2488">
      <w:pPr>
        <w:spacing w:after="0" w:line="240" w:lineRule="auto"/>
        <w:jc w:val="center"/>
        <w:rPr>
          <w:rFonts w:ascii="Times New Roman" w:eastAsia="Times New Roman" w:hAnsi="Times New Roman" w:cs="Times New Roman"/>
          <w:b/>
          <w:color w:val="333333"/>
          <w:sz w:val="24"/>
          <w:szCs w:val="24"/>
          <w:lang w:eastAsia="ru-RU"/>
        </w:rPr>
      </w:pPr>
    </w:p>
    <w:p w14:paraId="69D7AC84" w14:textId="77777777" w:rsidR="00DC4F15" w:rsidRPr="004D2488" w:rsidRDefault="00DC4F15" w:rsidP="004D2488">
      <w:pPr>
        <w:spacing w:after="0" w:line="240" w:lineRule="auto"/>
        <w:jc w:val="center"/>
        <w:rPr>
          <w:rFonts w:ascii="Times New Roman" w:eastAsia="Times New Roman" w:hAnsi="Times New Roman" w:cs="Times New Roman"/>
          <w:b/>
          <w:color w:val="333333"/>
          <w:sz w:val="24"/>
          <w:szCs w:val="24"/>
          <w:lang w:eastAsia="ru-RU"/>
        </w:rPr>
      </w:pPr>
      <w:r w:rsidRPr="004D2488">
        <w:rPr>
          <w:rFonts w:ascii="Times New Roman" w:eastAsia="Times New Roman" w:hAnsi="Times New Roman" w:cs="Times New Roman"/>
          <w:b/>
          <w:color w:val="333333"/>
          <w:sz w:val="24"/>
          <w:szCs w:val="24"/>
          <w:lang w:eastAsia="ru-RU"/>
        </w:rPr>
        <w:t>МИНИСТЕРСТВА ПО СОЦИАЛЬНОЙ ЗАЩИТЕ И ТРУДУ</w:t>
      </w:r>
    </w:p>
    <w:p w14:paraId="1202322D" w14:textId="77777777" w:rsidR="00DC4F15" w:rsidRPr="004D2488" w:rsidRDefault="00DC4F15" w:rsidP="004D2488">
      <w:pPr>
        <w:spacing w:after="0" w:line="240" w:lineRule="auto"/>
        <w:jc w:val="center"/>
        <w:rPr>
          <w:rFonts w:ascii="Times New Roman" w:eastAsia="Times New Roman" w:hAnsi="Times New Roman" w:cs="Times New Roman"/>
          <w:b/>
          <w:color w:val="333333"/>
          <w:sz w:val="24"/>
          <w:szCs w:val="24"/>
          <w:lang w:eastAsia="ru-RU"/>
        </w:rPr>
      </w:pPr>
      <w:r w:rsidRPr="004D2488">
        <w:rPr>
          <w:rFonts w:ascii="Times New Roman" w:eastAsia="Times New Roman" w:hAnsi="Times New Roman" w:cs="Times New Roman"/>
          <w:b/>
          <w:color w:val="333333"/>
          <w:sz w:val="24"/>
          <w:szCs w:val="24"/>
          <w:lang w:eastAsia="ru-RU"/>
        </w:rPr>
        <w:t>ПРИДНЕСТРОВСКОЙ МОЛДАВСКОЙ РЕСПУБЛИКИ</w:t>
      </w:r>
    </w:p>
    <w:p w14:paraId="794BA33D" w14:textId="77777777" w:rsidR="00150913" w:rsidRPr="004D2488" w:rsidRDefault="00150913" w:rsidP="004D2488">
      <w:pPr>
        <w:spacing w:after="0" w:line="240" w:lineRule="auto"/>
        <w:jc w:val="center"/>
        <w:rPr>
          <w:rFonts w:ascii="Times New Roman" w:eastAsia="Times New Roman" w:hAnsi="Times New Roman" w:cs="Times New Roman"/>
          <w:b/>
          <w:sz w:val="24"/>
          <w:szCs w:val="24"/>
          <w:lang w:eastAsia="ru-RU"/>
        </w:rPr>
      </w:pPr>
    </w:p>
    <w:p w14:paraId="65C25285" w14:textId="77777777" w:rsidR="00BD40FD" w:rsidRPr="004D2488" w:rsidRDefault="00AF653A" w:rsidP="004D2488">
      <w:pPr>
        <w:spacing w:after="0" w:line="240" w:lineRule="auto"/>
        <w:jc w:val="center"/>
        <w:rPr>
          <w:rStyle w:val="a4"/>
          <w:rFonts w:ascii="Times New Roman" w:eastAsia="Times New Roman" w:hAnsi="Times New Roman" w:cs="Times New Roman"/>
          <w:b/>
          <w:sz w:val="24"/>
          <w:szCs w:val="24"/>
          <w:lang w:eastAsia="ru-RU"/>
        </w:rPr>
      </w:pPr>
      <w:hyperlink r:id="rId4" w:history="1">
        <w:r w:rsidR="00BD40FD" w:rsidRPr="004D2488">
          <w:rPr>
            <w:rStyle w:val="a4"/>
            <w:rFonts w:ascii="Times New Roman" w:hAnsi="Times New Roman" w:cs="Times New Roman"/>
            <w:b/>
            <w:sz w:val="24"/>
            <w:szCs w:val="24"/>
            <w:shd w:val="clear" w:color="auto" w:fill="FFFFFF"/>
          </w:rPr>
          <w:t>от 28 февраля 2013 года № 33</w:t>
        </w:r>
      </w:hyperlink>
      <w:r w:rsidR="00BD40FD" w:rsidRPr="004D2488">
        <w:rPr>
          <w:rFonts w:ascii="Times New Roman" w:hAnsi="Times New Roman" w:cs="Times New Roman"/>
          <w:b/>
          <w:color w:val="333333"/>
          <w:sz w:val="24"/>
          <w:szCs w:val="24"/>
          <w:shd w:val="clear" w:color="auto" w:fill="FFFFFF"/>
        </w:rPr>
        <w:t xml:space="preserve"> </w:t>
      </w:r>
    </w:p>
    <w:p w14:paraId="6AE49FCA" w14:textId="77777777" w:rsidR="00396254" w:rsidRPr="004D2488" w:rsidRDefault="00396254" w:rsidP="004D2488">
      <w:pPr>
        <w:spacing w:after="0" w:line="240" w:lineRule="auto"/>
        <w:jc w:val="center"/>
        <w:rPr>
          <w:rFonts w:ascii="Times New Roman" w:eastAsia="Times New Roman" w:hAnsi="Times New Roman" w:cs="Times New Roman"/>
          <w:b/>
          <w:color w:val="333333"/>
          <w:sz w:val="24"/>
          <w:szCs w:val="24"/>
          <w:lang w:eastAsia="ru-RU"/>
        </w:rPr>
      </w:pPr>
    </w:p>
    <w:p w14:paraId="5FD302AA" w14:textId="77777777" w:rsidR="00BD40FD" w:rsidRPr="004D2488" w:rsidRDefault="00DC4F15" w:rsidP="004D2488">
      <w:pPr>
        <w:spacing w:after="0" w:line="240" w:lineRule="auto"/>
        <w:jc w:val="center"/>
        <w:rPr>
          <w:rFonts w:ascii="Times New Roman" w:eastAsia="Times New Roman" w:hAnsi="Times New Roman" w:cs="Times New Roman"/>
          <w:b/>
          <w:color w:val="333333"/>
          <w:sz w:val="24"/>
          <w:szCs w:val="24"/>
          <w:lang w:eastAsia="ru-RU"/>
        </w:rPr>
      </w:pPr>
      <w:r w:rsidRPr="004D2488">
        <w:rPr>
          <w:rFonts w:ascii="Times New Roman" w:eastAsia="Times New Roman" w:hAnsi="Times New Roman" w:cs="Times New Roman"/>
          <w:b/>
          <w:color w:val="333333"/>
          <w:sz w:val="24"/>
          <w:szCs w:val="24"/>
          <w:lang w:eastAsia="ru-RU"/>
        </w:rPr>
        <w:t>«</w:t>
      </w:r>
      <w:r w:rsidR="00BD40FD" w:rsidRPr="004D2488">
        <w:rPr>
          <w:rFonts w:ascii="Times New Roman" w:eastAsia="Times New Roman" w:hAnsi="Times New Roman" w:cs="Times New Roman"/>
          <w:b/>
          <w:color w:val="333333"/>
          <w:sz w:val="24"/>
          <w:szCs w:val="24"/>
          <w:lang w:eastAsia="ru-RU"/>
        </w:rPr>
        <w:t xml:space="preserve">Об утверждении Положения «О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территориальных органах Единого государственного фонда социального страхования Приднестровской Молдавской Республики» </w:t>
      </w:r>
    </w:p>
    <w:p w14:paraId="3D1A1E62" w14:textId="77777777" w:rsidR="00D431C1" w:rsidRPr="004D2488" w:rsidRDefault="00D431C1" w:rsidP="004D2488">
      <w:pPr>
        <w:spacing w:after="0" w:line="240" w:lineRule="auto"/>
        <w:jc w:val="center"/>
        <w:rPr>
          <w:rFonts w:ascii="Times New Roman" w:eastAsia="Times New Roman" w:hAnsi="Times New Roman" w:cs="Times New Roman"/>
          <w:b/>
          <w:color w:val="333333"/>
          <w:sz w:val="24"/>
          <w:szCs w:val="24"/>
          <w:lang w:eastAsia="ru-RU"/>
        </w:rPr>
      </w:pPr>
    </w:p>
    <w:p w14:paraId="2E0C5B49" w14:textId="77777777" w:rsidR="00BD40FD" w:rsidRPr="004D2488" w:rsidRDefault="00D431C1" w:rsidP="004D2488">
      <w:pPr>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FF0000"/>
          <w:sz w:val="24"/>
          <w:szCs w:val="24"/>
          <w:lang w:eastAsia="ru-RU"/>
        </w:rPr>
        <w:t>(тек</w:t>
      </w:r>
      <w:r w:rsidR="0061423B" w:rsidRPr="004D2488">
        <w:rPr>
          <w:rFonts w:ascii="Times New Roman" w:eastAsia="Times New Roman" w:hAnsi="Times New Roman" w:cs="Times New Roman"/>
          <w:color w:val="FF0000"/>
          <w:sz w:val="24"/>
          <w:szCs w:val="24"/>
          <w:lang w:eastAsia="ru-RU"/>
        </w:rPr>
        <w:t xml:space="preserve">ущая редакция по состоянию на </w:t>
      </w:r>
      <w:r w:rsidR="00BD40FD" w:rsidRPr="004D2488">
        <w:rPr>
          <w:rFonts w:ascii="Times New Roman" w:eastAsia="Times New Roman" w:hAnsi="Times New Roman" w:cs="Times New Roman"/>
          <w:color w:val="FF0000"/>
          <w:sz w:val="24"/>
          <w:szCs w:val="24"/>
          <w:lang w:eastAsia="ru-RU"/>
        </w:rPr>
        <w:t>06</w:t>
      </w:r>
      <w:r w:rsidRPr="004D2488">
        <w:rPr>
          <w:rFonts w:ascii="Times New Roman" w:eastAsia="Times New Roman" w:hAnsi="Times New Roman" w:cs="Times New Roman"/>
          <w:color w:val="FF0000"/>
          <w:sz w:val="24"/>
          <w:szCs w:val="24"/>
          <w:lang w:eastAsia="ru-RU"/>
        </w:rPr>
        <w:t>.0</w:t>
      </w:r>
      <w:r w:rsidR="00BD40FD" w:rsidRPr="004D2488">
        <w:rPr>
          <w:rFonts w:ascii="Times New Roman" w:eastAsia="Times New Roman" w:hAnsi="Times New Roman" w:cs="Times New Roman"/>
          <w:color w:val="FF0000"/>
          <w:sz w:val="24"/>
          <w:szCs w:val="24"/>
          <w:lang w:eastAsia="ru-RU"/>
        </w:rPr>
        <w:t>4</w:t>
      </w:r>
      <w:r w:rsidRPr="004D2488">
        <w:rPr>
          <w:rFonts w:ascii="Times New Roman" w:eastAsia="Times New Roman" w:hAnsi="Times New Roman" w:cs="Times New Roman"/>
          <w:color w:val="FF0000"/>
          <w:sz w:val="24"/>
          <w:szCs w:val="24"/>
          <w:lang w:eastAsia="ru-RU"/>
        </w:rPr>
        <w:t>.202</w:t>
      </w:r>
      <w:r w:rsidR="00BD40FD" w:rsidRPr="004D2488">
        <w:rPr>
          <w:rFonts w:ascii="Times New Roman" w:eastAsia="Times New Roman" w:hAnsi="Times New Roman" w:cs="Times New Roman"/>
          <w:color w:val="FF0000"/>
          <w:sz w:val="24"/>
          <w:szCs w:val="24"/>
          <w:lang w:eastAsia="ru-RU"/>
        </w:rPr>
        <w:t>2</w:t>
      </w:r>
      <w:r w:rsidRPr="004D2488">
        <w:rPr>
          <w:rFonts w:ascii="Times New Roman" w:eastAsia="Times New Roman" w:hAnsi="Times New Roman" w:cs="Times New Roman"/>
          <w:color w:val="FF0000"/>
          <w:sz w:val="24"/>
          <w:szCs w:val="24"/>
          <w:lang w:eastAsia="ru-RU"/>
        </w:rPr>
        <w:t xml:space="preserve"> г</w:t>
      </w:r>
      <w:r w:rsidRPr="004D2488">
        <w:rPr>
          <w:rFonts w:ascii="Times New Roman" w:eastAsia="Times New Roman" w:hAnsi="Times New Roman" w:cs="Times New Roman"/>
          <w:color w:val="333333"/>
          <w:sz w:val="24"/>
          <w:szCs w:val="24"/>
          <w:lang w:eastAsia="ru-RU"/>
        </w:rPr>
        <w:t>., с учетом изменени</w:t>
      </w:r>
      <w:r w:rsidR="00BD40FD" w:rsidRPr="004D2488">
        <w:rPr>
          <w:rFonts w:ascii="Times New Roman" w:eastAsia="Times New Roman" w:hAnsi="Times New Roman" w:cs="Times New Roman"/>
          <w:color w:val="333333"/>
          <w:sz w:val="24"/>
          <w:szCs w:val="24"/>
          <w:lang w:eastAsia="ru-RU"/>
        </w:rPr>
        <w:t>я и дополнения</w:t>
      </w:r>
      <w:r w:rsidRPr="004D2488">
        <w:rPr>
          <w:rFonts w:ascii="Times New Roman" w:eastAsia="Times New Roman" w:hAnsi="Times New Roman" w:cs="Times New Roman"/>
          <w:color w:val="333333"/>
          <w:sz w:val="24"/>
          <w:szCs w:val="24"/>
          <w:lang w:eastAsia="ru-RU"/>
        </w:rPr>
        <w:t>, внесенн</w:t>
      </w:r>
      <w:r w:rsidR="00BD40FD" w:rsidRPr="004D2488">
        <w:rPr>
          <w:rFonts w:ascii="Times New Roman" w:eastAsia="Times New Roman" w:hAnsi="Times New Roman" w:cs="Times New Roman"/>
          <w:color w:val="333333"/>
          <w:sz w:val="24"/>
          <w:szCs w:val="24"/>
          <w:lang w:eastAsia="ru-RU"/>
        </w:rPr>
        <w:t>ого</w:t>
      </w:r>
      <w:r w:rsidRPr="004D2488">
        <w:rPr>
          <w:rFonts w:ascii="Times New Roman" w:eastAsia="Times New Roman" w:hAnsi="Times New Roman" w:cs="Times New Roman"/>
          <w:color w:val="333333"/>
          <w:sz w:val="24"/>
          <w:szCs w:val="24"/>
          <w:lang w:eastAsia="ru-RU"/>
        </w:rPr>
        <w:t xml:space="preserve"> Приказ</w:t>
      </w:r>
      <w:r w:rsidR="00BD40FD" w:rsidRPr="004D2488">
        <w:rPr>
          <w:rFonts w:ascii="Times New Roman" w:eastAsia="Times New Roman" w:hAnsi="Times New Roman" w:cs="Times New Roman"/>
          <w:color w:val="333333"/>
          <w:sz w:val="24"/>
          <w:szCs w:val="24"/>
          <w:lang w:eastAsia="ru-RU"/>
        </w:rPr>
        <w:t xml:space="preserve">ом </w:t>
      </w:r>
      <w:hyperlink r:id="rId5" w:history="1">
        <w:r w:rsidR="00BD40FD" w:rsidRPr="004D2488">
          <w:rPr>
            <w:rStyle w:val="a4"/>
            <w:rFonts w:ascii="Times New Roman" w:eastAsia="Times New Roman" w:hAnsi="Times New Roman" w:cs="Times New Roman"/>
            <w:sz w:val="24"/>
            <w:szCs w:val="24"/>
            <w:lang w:eastAsia="ru-RU"/>
          </w:rPr>
          <w:t>от 6 апреля 2022 № 36 (САЗ 22-14)</w:t>
        </w:r>
      </w:hyperlink>
    </w:p>
    <w:p w14:paraId="2B16D683" w14:textId="77777777" w:rsidR="00DC4F15" w:rsidRPr="004D2488" w:rsidRDefault="00DC4F15" w:rsidP="004D2488">
      <w:pPr>
        <w:spacing w:after="0" w:line="240" w:lineRule="auto"/>
        <w:ind w:firstLine="567"/>
        <w:jc w:val="both"/>
        <w:rPr>
          <w:rFonts w:ascii="Times New Roman" w:eastAsia="Times New Roman" w:hAnsi="Times New Roman" w:cs="Times New Roman"/>
          <w:sz w:val="24"/>
          <w:szCs w:val="24"/>
          <w:lang w:eastAsia="ru-RU"/>
        </w:rPr>
      </w:pPr>
    </w:p>
    <w:p w14:paraId="26303503" w14:textId="77777777" w:rsidR="00BD40FD" w:rsidRPr="004D2488" w:rsidRDefault="00BD40FD" w:rsidP="004D248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связи с принятием Закона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 и в соответствии с Постановлением Правительства Приднестровской Молдавской Республики от 28 июня 2012 года № 59 «О передаче ряда функций в ведение Министерства по социальной защите и труду Приднестровской Молдавской Республики» (САЗ 12-27) с изменением, внесенным Постановлением Правительства Приднестровской Молдавской Республики от 29 ноября 2012 года № 126 (САЗ 12-50) и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дополнениями, внесенными законами Приднестровской Молдавской Республики от 21 апреля 2011 года № 30-ЗД-V (САЗ 11-16), от 5 июля 2012 года № 122-ЗИД-V (САЗ 12-28), приказываю:</w:t>
      </w:r>
    </w:p>
    <w:p w14:paraId="226E6A44" w14:textId="77777777" w:rsidR="00150913"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b/>
          <w:bCs/>
          <w:color w:val="333333"/>
          <w:sz w:val="24"/>
          <w:szCs w:val="24"/>
          <w:lang w:eastAsia="ru-RU"/>
        </w:rPr>
        <w:t>1.</w:t>
      </w:r>
      <w:r w:rsidR="00150913"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Утвердить Положение 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в территориальных органах Единого государственного фонда социального страхования Приднестровской Молдавской Республики (Приложение к настоящему Приказу).</w:t>
      </w:r>
    </w:p>
    <w:p w14:paraId="00EF72B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b/>
          <w:bCs/>
          <w:color w:val="333333"/>
          <w:sz w:val="24"/>
          <w:szCs w:val="24"/>
          <w:lang w:eastAsia="ru-RU"/>
        </w:rPr>
        <w:t>2.</w:t>
      </w:r>
      <w:r w:rsidR="00150913"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Направить настоящий Приказ в Министерство юстиции Приднестровской Молдавской Республики на государственную регистрацию.</w:t>
      </w:r>
    </w:p>
    <w:p w14:paraId="7D0FCEC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b/>
          <w:bCs/>
          <w:color w:val="333333"/>
          <w:sz w:val="24"/>
          <w:szCs w:val="24"/>
          <w:lang w:eastAsia="ru-RU"/>
        </w:rPr>
        <w:t>3.</w:t>
      </w:r>
      <w:r w:rsidR="00150913"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 xml:space="preserve">Считать утратившим силу Приказ Министерства здравоохранения и социальной защиты от 19 марта 2010 года № 111 «Об утверждении Положения о Порядке оформления и выдачи удостоверений о праве на льготы гражданам, на которых распространяется действие Закона Приднестровской Молдавской </w:t>
      </w:r>
      <w:proofErr w:type="spellStart"/>
      <w:r w:rsidRPr="004D2488">
        <w:rPr>
          <w:rFonts w:ascii="Times New Roman" w:eastAsia="Times New Roman" w:hAnsi="Times New Roman" w:cs="Times New Roman"/>
          <w:color w:val="333333"/>
          <w:sz w:val="24"/>
          <w:szCs w:val="24"/>
          <w:lang w:eastAsia="ru-RU"/>
        </w:rPr>
        <w:t>Республикиот</w:t>
      </w:r>
      <w:proofErr w:type="spellEnd"/>
      <w:r w:rsidRPr="004D2488">
        <w:rPr>
          <w:rFonts w:ascii="Times New Roman" w:eastAsia="Times New Roman" w:hAnsi="Times New Roman" w:cs="Times New Roman"/>
          <w:color w:val="333333"/>
          <w:sz w:val="24"/>
          <w:szCs w:val="24"/>
          <w:lang w:eastAsia="ru-RU"/>
        </w:rPr>
        <w:t xml:space="preserve">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органах социальной защиты» (рег. № 5282 от 10 июня 2010 года) (САЗ 10-23).</w:t>
      </w:r>
    </w:p>
    <w:p w14:paraId="627CD0B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b/>
          <w:bCs/>
          <w:color w:val="333333"/>
          <w:sz w:val="24"/>
          <w:szCs w:val="24"/>
          <w:lang w:eastAsia="ru-RU"/>
        </w:rPr>
        <w:t>4.</w:t>
      </w:r>
      <w:r w:rsidR="00150913"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Единому государственному фонду социального страхования Приднестровской Молдавской Республики направить настоящий Приказ в территориальные органы Единого государственного фонда социального страхования Приднестровской Молдавской Республики для использования в работе.</w:t>
      </w:r>
    </w:p>
    <w:p w14:paraId="696087E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b/>
          <w:bCs/>
          <w:color w:val="333333"/>
          <w:sz w:val="24"/>
          <w:szCs w:val="24"/>
          <w:lang w:eastAsia="ru-RU"/>
        </w:rPr>
        <w:t>5.</w:t>
      </w:r>
      <w:r w:rsidR="00150913"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 Русину Е.В.</w:t>
      </w:r>
    </w:p>
    <w:p w14:paraId="374A66F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b/>
          <w:bCs/>
          <w:color w:val="333333"/>
          <w:sz w:val="24"/>
          <w:szCs w:val="24"/>
          <w:lang w:eastAsia="ru-RU"/>
        </w:rPr>
        <w:lastRenderedPageBreak/>
        <w:t>6.</w:t>
      </w:r>
      <w:r w:rsidR="00150913"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Настоящий Приказ вступает в силу со дня официального опубликования.</w:t>
      </w:r>
    </w:p>
    <w:p w14:paraId="3C5CAE21" w14:textId="77777777" w:rsidR="00BD40FD" w:rsidRPr="004D2488" w:rsidRDefault="00BD40FD" w:rsidP="004D248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4A90FBC2" w14:textId="77777777" w:rsidR="00BD40FD" w:rsidRPr="004D2488" w:rsidRDefault="00BD40FD" w:rsidP="004D248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14:paraId="37171E2A" w14:textId="77777777" w:rsidR="00BD40FD" w:rsidRPr="004D2488" w:rsidRDefault="00BD40FD" w:rsidP="004D2488">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к Приказу Министерства</w:t>
      </w:r>
    </w:p>
    <w:p w14:paraId="0CECFF30" w14:textId="77777777" w:rsidR="00BD40FD" w:rsidRPr="004D2488" w:rsidRDefault="00BD40FD" w:rsidP="004D2488">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по социальной защите и труду</w:t>
      </w:r>
    </w:p>
    <w:p w14:paraId="7B068450" w14:textId="77777777" w:rsidR="00BD40FD" w:rsidRPr="004D2488" w:rsidRDefault="00BD40FD" w:rsidP="004D2488">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Приднестровской Молдавской Республики</w:t>
      </w:r>
    </w:p>
    <w:p w14:paraId="440EF3E3" w14:textId="77777777" w:rsidR="00BD40FD" w:rsidRPr="004D2488" w:rsidRDefault="00BD40FD" w:rsidP="004D2488">
      <w:pPr>
        <w:shd w:val="clear" w:color="auto" w:fill="FFFFFF"/>
        <w:spacing w:after="0" w:line="240" w:lineRule="auto"/>
        <w:ind w:firstLine="4536"/>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года № 33</w:t>
      </w:r>
    </w:p>
    <w:p w14:paraId="0CAF2B00" w14:textId="77777777" w:rsidR="00BD40FD" w:rsidRPr="004D2488" w:rsidRDefault="00BD40FD" w:rsidP="004D248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3711692E" w14:textId="77777777" w:rsidR="00BD40FD" w:rsidRPr="004D2488" w:rsidRDefault="00BD40FD" w:rsidP="004D2488">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Положение</w:t>
      </w:r>
    </w:p>
    <w:p w14:paraId="31FCDCC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территориальных органах Единого государственного фонда социального страхования Приднестровской Молдавской Республики</w:t>
      </w:r>
    </w:p>
    <w:p w14:paraId="4CAFB58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 Настоящее Положение разработано в соответствии со статьей 31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дополнениями, внесенными законами Приднестровской Молдавской Республики от 21 апреля 2011 года № 30-ЗД-V (САЗ 11-16), от 5 июля 2012 года № 122-ЗИД-V (САЗ 12-28) и устанавливает единые обязательные правила оформления и выдачи удостоверения о праве на льготы на территории Приднестровской Молдавской Республики.</w:t>
      </w:r>
    </w:p>
    <w:p w14:paraId="0BD4156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w:t>
      </w:r>
      <w:r w:rsidRPr="004D2488">
        <w:rPr>
          <w:rFonts w:ascii="Times New Roman" w:hAnsi="Times New Roman" w:cs="Times New Roman"/>
          <w:color w:val="333333"/>
          <w:sz w:val="24"/>
          <w:szCs w:val="24"/>
          <w:shd w:val="clear" w:color="auto" w:fill="FFFFFF"/>
        </w:rPr>
        <w:t xml:space="preserve"> Выдача удостоверения о праве на льготы производится территориальными органами Единого государственного фонда социального страхования Приднестровской Молдавской Республики лицам, указанным в пункте 4 настоящего Положения, состоящим на пенсионном учете на территории Приднестровской Молдавской Республики.»</w:t>
      </w:r>
    </w:p>
    <w:p w14:paraId="6246A31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 Удостоверения, выданные гражданам в соответствии с утвержденным нормативным правовым актом Министерства по социальной защите и труду Приднестровской Молдавской Республики, являются основанием для получения ими компенсаций и льгот, установленных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14:paraId="4AEC189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Удостоверения, выданные гражданам с 1 января 2010 года в соответствии с Приказом Министерства здравоохранения и социальной защиты Приднестровской Молдавской Республики от 26 января 2010 года № 27 «Об утверждении образцов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10-7) имеют юридическую силу на всей территории Приднестровской Молдавской Республики и подлежат переоформлению только в случае их порчи или утраты.</w:t>
      </w:r>
    </w:p>
    <w:p w14:paraId="5E78A4F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 Удостоверение о праве на льготы выдается:</w:t>
      </w:r>
    </w:p>
    <w:p w14:paraId="555D431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w:t>
      </w:r>
    </w:p>
    <w:p w14:paraId="75E48FE4"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инвалидам, вследствие катастрофы на Чернобыльской АЭС, из числа:</w:t>
      </w:r>
    </w:p>
    <w:p w14:paraId="5C710E4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 граждан (в том числе, временно направленных или командированных), принимавших участие в ликвидации последствий катастрофы на Чернобыльской АЭС в пределах зоны отчуждения, или занятых на эксплуатации или других работах на Чернобыльской АЭС;</w:t>
      </w:r>
    </w:p>
    <w:p w14:paraId="783E45C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2)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w:t>
      </w:r>
      <w:r w:rsidRPr="004D2488">
        <w:rPr>
          <w:rFonts w:ascii="Times New Roman" w:eastAsia="Times New Roman" w:hAnsi="Times New Roman" w:cs="Times New Roman"/>
          <w:color w:val="333333"/>
          <w:sz w:val="24"/>
          <w:szCs w:val="24"/>
          <w:lang w:eastAsia="ru-RU"/>
        </w:rPr>
        <w:lastRenderedPageBreak/>
        <w:t>Чернобыльской АЭС,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14:paraId="08090BF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14:paraId="5E1DB11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гражданам (в том числе, временно направленные или командированные), принимавшим в 1986-1987 годах участие в работах по ликвидации последствий катастрофы на Чернобыльской АЭС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14:paraId="341EAFF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военнослужащим и военнообязанным, призванным на специальные сборы и привлеченным в 1986-1987 годах для выполнения работ, связанных с ликвидацией последствий катастрофы на Чернобыльской АЭС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14:paraId="1850976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лицам начальствующего и рядового состава органов внутренних дел, проходившим в 1986-1987 годах службу в зоне отчуждения;</w:t>
      </w:r>
    </w:p>
    <w:p w14:paraId="66CE197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катастрофы на Чернобыльской АЭС и являвшихся источником ионизирующих излучений;</w:t>
      </w:r>
    </w:p>
    <w:p w14:paraId="0BB5025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 гражданам, в том числе военнослужащим и военнообязанным, призванным на военные сборы и принимавшим участие в 1988-1990 годах в работах по объекту «Укрытие»;</w:t>
      </w:r>
    </w:p>
    <w:p w14:paraId="3A2892D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з) гражданам (временно направленным или командированным), принимавшим в 1988-1990 годах участие в работах по ликвидации последствий катастрофы на Чернобыльской АЭС в пределах зоны отчуждения, или занятых в этот период на эксплуатации или других работах на Чернобыльской АЭС;</w:t>
      </w:r>
    </w:p>
    <w:p w14:paraId="4195E88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и) военнослужащим и военнообязанным, призванным на специальные сборы и привлеченным в 1988-1989 годах к выполнению работ, связанных с ликвидацией последствий катастрофы на Чернобыльской АЭС,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14:paraId="2F06FD4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к) гражданам (временно направленным или командированным), военнослужащим и военнообязанным, призванным на специальные сборы и привлеченным к выполнению работ, связанных с ликвидацией последствий катастрофы на Чернобыльской АЭС, проработавших в 1986 году не менее 14 календарных дней на действующих </w:t>
      </w:r>
      <w:proofErr w:type="spellStart"/>
      <w:r w:rsidRPr="004D2488">
        <w:rPr>
          <w:rFonts w:ascii="Times New Roman" w:eastAsia="Times New Roman" w:hAnsi="Times New Roman" w:cs="Times New Roman"/>
          <w:color w:val="333333"/>
          <w:sz w:val="24"/>
          <w:szCs w:val="24"/>
          <w:lang w:eastAsia="ru-RU"/>
        </w:rPr>
        <w:t>ПуСО</w:t>
      </w:r>
      <w:proofErr w:type="spellEnd"/>
      <w:r w:rsidRPr="004D2488">
        <w:rPr>
          <w:rFonts w:ascii="Times New Roman" w:eastAsia="Times New Roman" w:hAnsi="Times New Roman" w:cs="Times New Roman"/>
          <w:color w:val="333333"/>
          <w:sz w:val="24"/>
          <w:szCs w:val="24"/>
          <w:lang w:eastAsia="ru-RU"/>
        </w:rPr>
        <w:t xml:space="preserve"> (пункты санитарной обработки) и станции перегрузки грузов в зоне отселения;</w:t>
      </w:r>
    </w:p>
    <w:p w14:paraId="3A3066E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л) гражданам, эвакуированным (добровольно выехавшим) в 1986 году из зоны отчуждения (в том числе, дети, которые на момент эвакуации, переселения находились в состоянии внутриутробного развития);</w:t>
      </w:r>
    </w:p>
    <w:p w14:paraId="6DE7EC3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 гражданам, переселенным (добровольно выехавшим) из зоны отселения или зоны проживания с правом на отселение в 1986 году и в последующие годы на новое место жительства (в том числе, дети, которые на момент эвакуации, переселения находились в состоянии внутриутробного развития);</w:t>
      </w:r>
    </w:p>
    <w:p w14:paraId="755E5E2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н) детям, которые на день эвакуации находились в состоянии внутриутробного развития, а также детям первого и последующих поколений граждан, указанных в подпунктах «а»-«ж», «л», «м» статьи 5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w:t>
      </w:r>
      <w:r w:rsidRPr="004D2488">
        <w:rPr>
          <w:rFonts w:ascii="Times New Roman" w:eastAsia="Times New Roman" w:hAnsi="Times New Roman" w:cs="Times New Roman"/>
          <w:color w:val="333333"/>
          <w:sz w:val="24"/>
          <w:szCs w:val="24"/>
          <w:lang w:eastAsia="ru-RU"/>
        </w:rPr>
        <w:lastRenderedPageBreak/>
        <w:t>2), родившимся после радиационного облучения вследствие Чернобыльской катастрофы от одного из родителей;</w:t>
      </w:r>
    </w:p>
    <w:p w14:paraId="404E424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военнослужащим, лицам начальствующего и рядового состава внутренних дел, Государственной противопожарной службы, проходившим военную службу в зоне отчуждения, зоне отселения, зоне проживания с правом на отселение;</w:t>
      </w:r>
    </w:p>
    <w:p w14:paraId="155258D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 гражданам из подразделений особого риска, подвергшимся повышенному воздействию ионизирующих излучений вследствие испытаний ядерного оружия до даты фактического прекращения таких испытаний и учений,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из числа военнослужащих и гражданского персонала войсковых частей Вооруженных Сил СССР, военных учреждений, отдельных кораблей, самолетов и вертолетов, опытовых судов Вооруженных Сил СССР, войск и органов Комитета государственной безопасности СССР, внутренних войск, лиц начальствующего и рядового состава органов внутренних дел СССР, которые принимали:</w:t>
      </w:r>
    </w:p>
    <w:p w14:paraId="13280EC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 Непосредственное участие в испытаниях ядерного оружия в атмосфере, боевых радиоактивных веществ и учениях с применением такого оружия до даты фактического прекращения таких испытаний и учений при выполнении служебных обязанностей:</w:t>
      </w:r>
    </w:p>
    <w:p w14:paraId="02CB786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в составе частей, служб и подразделений в период проведения испытаний, учений в районе, определенном в установленном порядке;</w:t>
      </w:r>
    </w:p>
    <w:p w14:paraId="52D6E34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в период проведения испытаний, учений в составе экипажей самолетов-носителей, самолетов-лабораторий, самолетов (вертолетов) прикрытия, радиационной разведки, аэрофотосъемки, пробоотбора радиоактивных продуктов взрыва, а также в качестве авиаспециалистов по технической эксплуатации, комплексной подготовке, ремонту и дезактивации этих самолетов (вертолетов) на основных и вспомогательных аэродромах базирования;</w:t>
      </w:r>
    </w:p>
    <w:p w14:paraId="18DA0F2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в составе подразделений, проводивших анализ проб радиоактивных продуктов взрывов и медико-биологические исследования с радиоактивно загрязненными биообъектами на территории полигонов, на которых проводились испытания ядерного оружия и боевых радиоактивных веществ;</w:t>
      </w:r>
    </w:p>
    <w:p w14:paraId="008465C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в составе частей, служб и подразделений, работавших на боевых полях после проведения взрывов, включая строительные, монтажные, демонтажные и восстановительные работы, эвакуацию объектов испытаний с боевых полей, их дезактивацию, уничтожение (захоронение) разрушенных объектов, дезактивацию технических средств.</w:t>
      </w:r>
    </w:p>
    <w:p w14:paraId="72401FA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 Непосредственное участие в подземных испытаниях ядерного оружия в условиях нештатных радиационных ситуаций и действия других поражающих факторов ядерного оружия в составе:</w:t>
      </w:r>
    </w:p>
    <w:p w14:paraId="210B76F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государственных комиссий по проведению испытаний;</w:t>
      </w:r>
    </w:p>
    <w:p w14:paraId="4FE03F7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экипажей самолетов (вертолетов) пробоотбора радиоактивных продуктов взрыва, вертолетов, кораблей, судов экстренной эвакуации и других обеспечивающих подразделений;</w:t>
      </w:r>
    </w:p>
    <w:p w14:paraId="68EEBE1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групп съема материалов регистрации;</w:t>
      </w:r>
    </w:p>
    <w:p w14:paraId="29FF9C1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групп обслуживания аппаратурных комплексов;</w:t>
      </w:r>
    </w:p>
    <w:p w14:paraId="4E135A5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групп радиационных и медико-биологических исследований с радиоактивно загрязненными биообъектами;</w:t>
      </w:r>
    </w:p>
    <w:p w14:paraId="577CD85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групп отбора радиоактивных проб и их лабораторной обработки;</w:t>
      </w:r>
    </w:p>
    <w:p w14:paraId="6B83CE8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 групп радиационной разведки;</w:t>
      </w:r>
    </w:p>
    <w:p w14:paraId="3A96095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з) групп живучести;</w:t>
      </w:r>
    </w:p>
    <w:p w14:paraId="28F1771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и) групп проведения демонтажа техники и аппаратурных комплексов из радиоактивно загрязненной зоны с последующей дезактивацией;</w:t>
      </w:r>
    </w:p>
    <w:p w14:paraId="5273A74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 групп обеспечения режима и охраны командного пункта и приустьевых площадок.</w:t>
      </w:r>
    </w:p>
    <w:p w14:paraId="39E5C994"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Выполнение гражданами служебных обязанностей во время взрыва в районе испытаний в составе указанных комиссий, экипажей и групп относится к действиям в подразделениях особого риска.</w:t>
      </w:r>
    </w:p>
    <w:p w14:paraId="3F730AB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 Непосредственное участие в ликвидации радиационных аварий, зарегистрированных в установленном порядке Министерством обороны Российской Федерации, происшедшие на ядерных установках надводных и подводных кораблей и других военных объектах, при выполнении служебных обязанностей в составе:</w:t>
      </w:r>
    </w:p>
    <w:p w14:paraId="3B6F8B3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экипажей подводных и надводных кораблей с ядерными установками с постоянным или периодическим нахождением в зоне строгого режима с момента возникновения радиационных аварий до их ликвидации;</w:t>
      </w:r>
    </w:p>
    <w:p w14:paraId="413C8A4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персонала технических баз и вспомогательных служб флота, принимавшего участие в ликвидации радиационных аварий на ядерных установках подводных кораблей и других военных объектах;</w:t>
      </w:r>
    </w:p>
    <w:p w14:paraId="4A92BD8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государственных и ведомственных комиссий, назначенных для расследования причин возникновения радиационных аварий и работавших на аварийных объектах.</w:t>
      </w:r>
    </w:p>
    <w:p w14:paraId="7A7EEE0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 Непосредственное участие в работах по сборке ядерных зарядов при выполнении военнослужащими служебных обязанностей до 31 декабря 1961 года в составе:</w:t>
      </w:r>
    </w:p>
    <w:p w14:paraId="727DEBD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персонала инженерно-технических служб (сборочные бригады, поверочные лаборатории, службы хранения);</w:t>
      </w:r>
    </w:p>
    <w:p w14:paraId="63CD6F9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персонала хранилищ узлов ядерных зарядов;</w:t>
      </w:r>
    </w:p>
    <w:p w14:paraId="5B3F07F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специалистов военных представительств, непосредственно осуществляющих контроль за изготовлением компонентов ядерных зарядов и за сборкой этих зарядов.</w:t>
      </w:r>
    </w:p>
    <w:p w14:paraId="1C2252B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 Непосредственное участие в подземных испытаниях ядерного оружия, проведения и обеспечения работ по сбору и захоронению радиоактивных веществ.</w:t>
      </w:r>
    </w:p>
    <w:p w14:paraId="6BCC469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Примечание:</w:t>
      </w:r>
      <w:r w:rsidRPr="004D2488">
        <w:rPr>
          <w:rFonts w:ascii="Times New Roman" w:eastAsia="Times New Roman" w:hAnsi="Times New Roman" w:cs="Times New Roman"/>
          <w:color w:val="333333"/>
          <w:sz w:val="24"/>
          <w:szCs w:val="24"/>
          <w:lang w:eastAsia="ru-RU"/>
        </w:rPr>
        <w:t> Критерии, указанные в подпункте 5) подпункта «п» пункта 4 настоящего Положения, также распространяются на участников работ, осуществляемых после подземных ядерных взрывов, происшедших в условиях нештатных радиационных ситуаций:</w:t>
      </w:r>
    </w:p>
    <w:p w14:paraId="16BC0DD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в подразделениях научно-исследовательских учреждений Министерства обороны СССР, проводивших работы в районе эпицентра подземного ядерного взрыва;</w:t>
      </w:r>
    </w:p>
    <w:p w14:paraId="476B603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в подразделениях, проводивших радиационную разведку штольни, демонтаж оборудования и его дезактивацию после извлечения из штольни;</w:t>
      </w:r>
    </w:p>
    <w:p w14:paraId="7D582FB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в подразделениях, осуществляющих проходку в полость подземного ядерного взрыва в штольне;</w:t>
      </w:r>
    </w:p>
    <w:p w14:paraId="3B2C8A94"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в подразделениях, проводивших работы по сборке и захоронению радиоактивных веществ, образовавшихся в результате любых видов ядерных взрывов, испытаний боевых радиоактивных веществ, эксплуатации и аварий ядерных энергетических установок средств вооружения.</w:t>
      </w:r>
    </w:p>
    <w:p w14:paraId="36CD21A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р) гражданам, подвергшимся воздействию радиации вследствие ядерных испытаний на Семипалатинском полигоне, которые проживали в 1949-1963 годах в населенных пунктах на территории СССР, утвержденных Приказом Министерства по социальной защите и труду Приднестровской Молдавской Республики от 11 февраля 2013 года № 15 «Об утверждении Перечня населенных пунктов, подвергшихся радиационному воздействию вследствие ядерных испытаний на Семипалатинском полигоне» (рег. № 6314 от 20 февраля 2013 года) и получившим суммарную (накопительную) эффективную дозу облучения, превышающую 25 </w:t>
      </w:r>
      <w:proofErr w:type="spellStart"/>
      <w:r w:rsidRPr="004D2488">
        <w:rPr>
          <w:rFonts w:ascii="Times New Roman" w:eastAsia="Times New Roman" w:hAnsi="Times New Roman" w:cs="Times New Roman"/>
          <w:color w:val="333333"/>
          <w:sz w:val="24"/>
          <w:szCs w:val="24"/>
          <w:lang w:eastAsia="ru-RU"/>
        </w:rPr>
        <w:t>сЗв</w:t>
      </w:r>
      <w:proofErr w:type="spellEnd"/>
      <w:r w:rsidRPr="004D2488">
        <w:rPr>
          <w:rFonts w:ascii="Times New Roman" w:eastAsia="Times New Roman" w:hAnsi="Times New Roman" w:cs="Times New Roman"/>
          <w:color w:val="333333"/>
          <w:sz w:val="24"/>
          <w:szCs w:val="24"/>
          <w:lang w:eastAsia="ru-RU"/>
        </w:rPr>
        <w:t xml:space="preserve"> (бэр);</w:t>
      </w:r>
    </w:p>
    <w:p w14:paraId="76913EB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 гражданам (в том числе временно направленным или командированным), включая военнослужащих и военнообязанных, призванных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w:t>
      </w:r>
    </w:p>
    <w:p w14:paraId="3D1ECE2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принимавшим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«Маяк»;</w:t>
      </w:r>
    </w:p>
    <w:p w14:paraId="61D7EE3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занятым на работах по проведению защитных мероприятий и реабилитации радиоактивно загрязненных территорий вдоль реки Теча в период с 1 января 1949 года по 31 декабря 1962 года;</w:t>
      </w:r>
    </w:p>
    <w:p w14:paraId="33DA560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т)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включая детей, которые в момент эвакуации (переселения) находились в состоянии внутриутробного развития,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а также военнослужащим, вольнонаемному составу войсковых частей и спецконтингенту, эвакуированным в 1957 году из зоны радиоактивного загрязнения. К добровольно выехавшим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 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14:paraId="5A22034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у) гражданам, проживавшим, добровольно выехавшим на новое место жительства из населенных пунктов,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w:t>
      </w:r>
      <w:proofErr w:type="spellStart"/>
      <w:r w:rsidRPr="004D2488">
        <w:rPr>
          <w:rFonts w:ascii="Times New Roman" w:eastAsia="Times New Roman" w:hAnsi="Times New Roman" w:cs="Times New Roman"/>
          <w:color w:val="333333"/>
          <w:sz w:val="24"/>
          <w:szCs w:val="24"/>
          <w:lang w:eastAsia="ru-RU"/>
        </w:rPr>
        <w:t>мЗв</w:t>
      </w:r>
      <w:proofErr w:type="spellEnd"/>
      <w:r w:rsidRPr="004D2488">
        <w:rPr>
          <w:rFonts w:ascii="Times New Roman" w:eastAsia="Times New Roman" w:hAnsi="Times New Roman" w:cs="Times New Roman"/>
          <w:color w:val="333333"/>
          <w:sz w:val="24"/>
          <w:szCs w:val="24"/>
          <w:lang w:eastAsia="ru-RU"/>
        </w:rPr>
        <w:t xml:space="preserve"> (0,1 бэр) (дополнительно над уровнем естественного фона для данной местности);</w:t>
      </w:r>
    </w:p>
    <w:p w14:paraId="65E5C83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ф)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w:t>
      </w:r>
      <w:proofErr w:type="spellStart"/>
      <w:r w:rsidRPr="004D2488">
        <w:rPr>
          <w:rFonts w:ascii="Times New Roman" w:eastAsia="Times New Roman" w:hAnsi="Times New Roman" w:cs="Times New Roman"/>
          <w:color w:val="333333"/>
          <w:sz w:val="24"/>
          <w:szCs w:val="24"/>
          <w:lang w:eastAsia="ru-RU"/>
        </w:rPr>
        <w:t>сЗв</w:t>
      </w:r>
      <w:proofErr w:type="spellEnd"/>
      <w:r w:rsidRPr="004D2488">
        <w:rPr>
          <w:rFonts w:ascii="Times New Roman" w:eastAsia="Times New Roman" w:hAnsi="Times New Roman" w:cs="Times New Roman"/>
          <w:color w:val="333333"/>
          <w:sz w:val="24"/>
          <w:szCs w:val="24"/>
          <w:lang w:eastAsia="ru-RU"/>
        </w:rPr>
        <w:t xml:space="preserve"> (бэр), но не более 35 </w:t>
      </w:r>
      <w:proofErr w:type="spellStart"/>
      <w:r w:rsidRPr="004D2488">
        <w:rPr>
          <w:rFonts w:ascii="Times New Roman" w:eastAsia="Times New Roman" w:hAnsi="Times New Roman" w:cs="Times New Roman"/>
          <w:color w:val="333333"/>
          <w:sz w:val="24"/>
          <w:szCs w:val="24"/>
          <w:lang w:eastAsia="ru-RU"/>
        </w:rPr>
        <w:t>сЗв</w:t>
      </w:r>
      <w:proofErr w:type="spellEnd"/>
      <w:r w:rsidRPr="004D2488">
        <w:rPr>
          <w:rFonts w:ascii="Times New Roman" w:eastAsia="Times New Roman" w:hAnsi="Times New Roman" w:cs="Times New Roman"/>
          <w:color w:val="333333"/>
          <w:sz w:val="24"/>
          <w:szCs w:val="24"/>
          <w:lang w:eastAsia="ru-RU"/>
        </w:rPr>
        <w:t xml:space="preserve"> (бэр), или свыше 35 </w:t>
      </w:r>
      <w:proofErr w:type="spellStart"/>
      <w:r w:rsidRPr="004D2488">
        <w:rPr>
          <w:rFonts w:ascii="Times New Roman" w:eastAsia="Times New Roman" w:hAnsi="Times New Roman" w:cs="Times New Roman"/>
          <w:color w:val="333333"/>
          <w:sz w:val="24"/>
          <w:szCs w:val="24"/>
          <w:lang w:eastAsia="ru-RU"/>
        </w:rPr>
        <w:t>сЗв</w:t>
      </w:r>
      <w:proofErr w:type="spellEnd"/>
      <w:r w:rsidRPr="004D2488">
        <w:rPr>
          <w:rFonts w:ascii="Times New Roman" w:eastAsia="Times New Roman" w:hAnsi="Times New Roman" w:cs="Times New Roman"/>
          <w:color w:val="333333"/>
          <w:sz w:val="24"/>
          <w:szCs w:val="24"/>
          <w:lang w:eastAsia="ru-RU"/>
        </w:rPr>
        <w:t xml:space="preserve"> (бэр);</w:t>
      </w:r>
    </w:p>
    <w:p w14:paraId="3B3EA9A4"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х) вдове (вдовцу) умершего (погибшего) из числа граждан:</w:t>
      </w:r>
    </w:p>
    <w:p w14:paraId="6DFED33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 подвергшихся воздействию радиации вследствие Чернобыльской катастрофы указанных в подпунктах «а»- «ж», «к», «л», «о» статьи 5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14:paraId="63FAC31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 принимавших участие в испытаниях ядерного оружия до даты фактического прекращения таких испытаний и учений, указанных в подпунктах «а»-»г» статьи 6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14:paraId="261C4EC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 подвергшихся воздействию радиации вследствие аварии в 1957 году на производственном объединении «Маяк» и сбросов радиоактивных отходов в реку Теча в 1949 году, указанных в подпункте «а» статьи 8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14:paraId="270641C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 Для получения удостоверения граждане представляют в территориальные органы Единого государственного фонда социального страхования Приднестровской Молдавской Республики заявление о выдаче удостоверения нового образца, один или несколько документов, подтверждающих:</w:t>
      </w:r>
    </w:p>
    <w:p w14:paraId="3616D00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участие в работах по ликвидации последствий катастрофы на Чернобыльской АЭС;</w:t>
      </w:r>
    </w:p>
    <w:p w14:paraId="2436863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участие в работах по объекту «Укрытие»;</w:t>
      </w:r>
    </w:p>
    <w:p w14:paraId="5AC89DC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в) факт эвакуации, проживания, переселения, добровольного выезда граждан из населенных пунктов зоны отчуждения, зоны отселения и зоны проживания с правом на отселение в 1986 году и в последующие годы на новое место жительства;</w:t>
      </w:r>
    </w:p>
    <w:p w14:paraId="5D59263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участие в работах по ликвидации аварии и ее последствий на производственном объединении «Маяк» и защитных мероприятий вследствие сбросов радиоактивных отходов в реку Теча;</w:t>
      </w:r>
    </w:p>
    <w:p w14:paraId="401D01A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факт эвакуации (переселения) граждан, а также проживание в населенных пунктах, подвергшихся радиоактивному загрязнению вследствие аварии на производственном объединении «Маяк» и защитных мероприятий вследствие сбросов радиоактивных отходов в реку Теча;</w:t>
      </w:r>
    </w:p>
    <w:p w14:paraId="33D5111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участие в испытаниях ядерного оружия до даты фактического прекращения таких испытаний и учений;</w:t>
      </w:r>
    </w:p>
    <w:p w14:paraId="0FFCE29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 проживание или прохождение военной службы в 1949 - 1963 годах в населенных пунктах, подвергшихся радиационному воздействию вследствие ядерных испытаний на Семипалатинском полигоне.</w:t>
      </w:r>
    </w:p>
    <w:p w14:paraId="738D88C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 Документами, подтверждающими участие в работах по ликвидации последствий катастрофы на Чернобыльской АЭС, являются:</w:t>
      </w:r>
    </w:p>
    <w:p w14:paraId="17C536E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командировочное удостоверение с отметками о пребывании в населенных пунктах (пункте), находящихся в зоне отчуждения;</w:t>
      </w:r>
    </w:p>
    <w:p w14:paraId="03D7F21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справка об участии в работах в зоне отчуждения, выданная в 1986-1990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Генеральным штабом Вооруженных сил Российской Федерации, соответствующими архивами;</w:t>
      </w:r>
    </w:p>
    <w:p w14:paraId="0E6F42B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трудовая книжка (раздел «Сведения о работе») с записью о работе в зоне отчуждения;</w:t>
      </w:r>
    </w:p>
    <w:p w14:paraId="5D5EF83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табель учета рабочего времени в зоне отчуждения;</w:t>
      </w:r>
    </w:p>
    <w:p w14:paraId="1F6617E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справка о праве на повышенный размер оплаты труда (о выплате денежного содержания в повышенных размерах) за работу в зоне отчуждения (в зонах опасности в внутри зоны отчуждения);</w:t>
      </w:r>
    </w:p>
    <w:p w14:paraId="2AAEAC7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задания (заявка) на полет в зону отчуждения, летная книжка и полетные листы летно-подъемного состава с записью о полетах в зону отчуждения;</w:t>
      </w:r>
    </w:p>
    <w:p w14:paraId="0A1A2A2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 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14:paraId="28CF7EA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з) 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14:paraId="3B3B4CE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и) выписка из приказа по личному составу начальника органа безопасности (государственной безопасности)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1986-1990 годах.</w:t>
      </w:r>
    </w:p>
    <w:p w14:paraId="6D02DBA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 Документами, подтверждающими участие в работах по объекту «Укрытие», (с указанием о работе по данному объекту), являются любой из ниже перечисленных:</w:t>
      </w:r>
    </w:p>
    <w:p w14:paraId="21B1F21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выписка из приказа по воинским частям, принимавшим участие в ликвидации последствий аварии на Чернобыльской АЭС, о направлении для работ на объекте «Укрытие», и включенным в Перечень воинских частей (Приложение № 1, № 2 настоящего Положения), личный состав которых принимал участие в работах (выполнял служебные обязанности) по ликвидации последствий аварии, справка Генерального штаба Вооруженных сил Российской Федерации, соответствующего архива;</w:t>
      </w:r>
    </w:p>
    <w:p w14:paraId="42A1DEA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б) выписка из журналов выдачи дозиметров и контроля доз по проходу на объект «Укрытие»; выписка из наряда допуска на проведение работ на объекте «Укрытие», пропуска для прохода на объект «Укрытие» для ведения соответствующих работ: с июля 1987 года по 31 декабря 1988 года с шифром «Шлем» (рисунок «буденовки»); с 1 января </w:t>
      </w:r>
      <w:r w:rsidRPr="004D2488">
        <w:rPr>
          <w:rFonts w:ascii="Times New Roman" w:eastAsia="Times New Roman" w:hAnsi="Times New Roman" w:cs="Times New Roman"/>
          <w:color w:val="333333"/>
          <w:sz w:val="24"/>
          <w:szCs w:val="24"/>
          <w:lang w:eastAsia="ru-RU"/>
        </w:rPr>
        <w:lastRenderedPageBreak/>
        <w:t>1989 года с шифром «Тубус» (рисунок «микроскопа»); с 1 января 1989 года по пропускам 3 группы и временным с шифром «Птица» (рисунок птицы с поднятыми крыльями);</w:t>
      </w:r>
    </w:p>
    <w:p w14:paraId="56E6CB1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администрациями Чернобыльской АЭС, либо Комплексной экспедицией Института им. И.В. 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 Курчатова).</w:t>
      </w:r>
    </w:p>
    <w:p w14:paraId="6F0ADE5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Документы (кроме пропусков) должны быть заверены гербовой печатью администрации Чернобыльской АЭС, либо Комплексной экспедицией института им. И.В. Курчатова, либо ПО «Комбинат», либо их соответствующими службами, выдавшими эти документы.</w:t>
      </w:r>
    </w:p>
    <w:p w14:paraId="0F00A26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Под работами в 1988-1990 годах по объекту «Укрытие» понимаются все работы внутри защитного сооружения 4-го энергоблока Чернобыльской АЭС независимо от времени пребывания в нем и полученной дозовой нагрузки, а также практическое несение боевой службы военнослужащими внутренних войск по охране объекта «Укрытие» на постах № 15-19, работы по контролю за несением службы, уровнем дозовых нагрузок на постах и проверки инженерно-технических средств охраны объекта «Укрытие» по периметру, ограниченному указанными постами.</w:t>
      </w:r>
    </w:p>
    <w:p w14:paraId="2662E10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 Перечни воинских частей, принимавших участие в работах по ликвидации последствий аварии на Чернобыльской АЭС согласно Приложений № 1, № 2 к настоящему Положению.</w:t>
      </w:r>
    </w:p>
    <w:p w14:paraId="3A5F5EF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 Документами, подтверждающими факт эвакуации, проживания, переселения, добровольного выезда граждан населенных пунктов зоны отчуждения, зоны отселения и зоны проживания с правом на отселение в 1986 году и в последующие годы являются:</w:t>
      </w:r>
    </w:p>
    <w:p w14:paraId="77CB4E5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справка об эвакуации;</w:t>
      </w:r>
    </w:p>
    <w:p w14:paraId="4D8988A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акты о переселении, акты оценки материального ущерба, выписки из домовых книг или архивов жилищно-эксплуатационных управлений, справки, выданные архивами отделов народного образования, социальной защиты, здравоохранения, архивные документы производственных предприятий, подтверждающие факт и дату переселения;</w:t>
      </w:r>
    </w:p>
    <w:p w14:paraId="304BF364"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свидетельство о браке (при смене фамилии), свидетельство о рождении детей;</w:t>
      </w:r>
    </w:p>
    <w:p w14:paraId="6CC507C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справка о периоде проживания в населенном пункте (справка об эвакуации) из зоны отчуждения, зоны отселения или зоны проживания с правом на отселение, выданная органом местного управления на момент выезда, в противном случае - архивная справка;</w:t>
      </w:r>
    </w:p>
    <w:p w14:paraId="5DC9912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трудовая книжка, военный билет, документ об образовании;</w:t>
      </w:r>
    </w:p>
    <w:p w14:paraId="18D24FE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выписки из домовых книг или архивов жилищно-</w:t>
      </w:r>
      <w:proofErr w:type="spellStart"/>
      <w:r w:rsidRPr="004D2488">
        <w:rPr>
          <w:rFonts w:ascii="Times New Roman" w:eastAsia="Times New Roman" w:hAnsi="Times New Roman" w:cs="Times New Roman"/>
          <w:color w:val="333333"/>
          <w:sz w:val="24"/>
          <w:szCs w:val="24"/>
          <w:lang w:eastAsia="ru-RU"/>
        </w:rPr>
        <w:t>эксплутационных</w:t>
      </w:r>
      <w:proofErr w:type="spellEnd"/>
      <w:r w:rsidRPr="004D2488">
        <w:rPr>
          <w:rFonts w:ascii="Times New Roman" w:eastAsia="Times New Roman" w:hAnsi="Times New Roman" w:cs="Times New Roman"/>
          <w:color w:val="333333"/>
          <w:sz w:val="24"/>
          <w:szCs w:val="24"/>
          <w:lang w:eastAsia="ru-RU"/>
        </w:rPr>
        <w:t xml:space="preserve"> управлений, паспортных столов, с указанием факта и сроков проживания в населенных пунктах зоны отселения и с правом на отселения.</w:t>
      </w:r>
    </w:p>
    <w:p w14:paraId="574EFB8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 Документами, подтверждающими участие граждан, указанным в подпункте с) пункта 4 настоящего Положения, принимавших непосредственное участие в работах по ликвидации последствий аварии в 1957 году на производственном объединении «Маяк», а так же граждан, занятых на работах по проведению защитных мероприятий и реабилитации радиоактивно загрязненных территорий вдоль реки Теча, или проведение этих работ в конкретных населенных пунктах, входящих в Перечень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(далее Перечень населенных пунктов, утвержденных Приказом Министерства по социальной защите и труду Приднестровской Молдавской Республики от 11 февраля 2013 года № 16 (рег. № 6315 от 20 февраля 2013 года), являются справки, выдаваемые администрациями Челябинской, Свердловской, Курганской областей Российской Федерации.</w:t>
      </w:r>
    </w:p>
    <w:p w14:paraId="0C14118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Гражданам, эвакуированным, добровольно выехавшим, проживавшим, указанным в подпунктах «т»-«ф» пункта 4 настоящего Положения, так же являются справки, выдаваемые администрациями Челябинской, Свердловской, Курганской областей Российской Федерации.</w:t>
      </w:r>
    </w:p>
    <w:p w14:paraId="78F15DA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11. Документами, подтверждающими непосредственное участие граждан в действиях подразделений особого риска, являются:</w:t>
      </w:r>
    </w:p>
    <w:p w14:paraId="5EA3BCC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выписки из вахтенных журналов, научно-технических отчетов, журналов дозиметрического контроля, приказов о командировании военнослужащих и лиц гражданского персонала для проведения работ, приказов о награждениях и поощрениях (служебных карточек военнослужащих);</w:t>
      </w:r>
    </w:p>
    <w:p w14:paraId="4A8E96D4"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выписки из летных книжек для летно-технического состава;</w:t>
      </w:r>
    </w:p>
    <w:p w14:paraId="5B3D301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выписки из послужных списков личных дел генералов, адмиралов, офицеров, прапорщиков (мичманов), военнослужащих сверхсрочной службы, сержантов и солдат, проходящих (проходивших) военную службу по контракту;</w:t>
      </w:r>
    </w:p>
    <w:p w14:paraId="556B8DF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копии военных билетов для солдат, матросов, сержантов, старшин, проходивших военную службу по призыву;</w:t>
      </w:r>
    </w:p>
    <w:p w14:paraId="1A3331B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копии трудовых книжек о работе в воинской части;</w:t>
      </w:r>
    </w:p>
    <w:p w14:paraId="390767FD"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решения судебных органов;</w:t>
      </w:r>
    </w:p>
    <w:p w14:paraId="6C2D305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 иные документы, подтверждающие непосредственное участие граждан в действиях подразделений особого риска.</w:t>
      </w:r>
    </w:p>
    <w:p w14:paraId="1CA3AAB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 Перечни воинских частей, принимавших непосредственное участие в действиях подразделений особого риска (Приложения № 3, № 4 к настоящему Положению).</w:t>
      </w:r>
    </w:p>
    <w:p w14:paraId="4DD8B16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 Документами, подтверждающими факт проживания граждан (для военнослужащих - прохождения военной службы) с 29 августа 1949 года по 1963 год в населенном пункте, включенном в Перечень населенных пунктов, подвергшихся радиационному воздействию вследствие ядерных испытаний на Семипалатинском полигоне, утвержденного Приказом Министерства по социальной защите и труду Приднестровской Молдавской Республики от 11 февраля 2013 года № 15 «Об утверждении Перечня населенных пунктов, подвергшихся радиационному воздействию вследствие ядерных испытаний на Семипалатинском полигоне» (рег. № 6314 от 20 февраля 2013 года), в периоды радиационного воздействия, включая день проведения ядерного испытания, являются:</w:t>
      </w:r>
    </w:p>
    <w:p w14:paraId="0D1A997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а) выписки из </w:t>
      </w:r>
      <w:proofErr w:type="spellStart"/>
      <w:r w:rsidRPr="004D2488">
        <w:rPr>
          <w:rFonts w:ascii="Times New Roman" w:eastAsia="Times New Roman" w:hAnsi="Times New Roman" w:cs="Times New Roman"/>
          <w:color w:val="333333"/>
          <w:sz w:val="24"/>
          <w:szCs w:val="24"/>
          <w:lang w:eastAsia="ru-RU"/>
        </w:rPr>
        <w:t>похозяйственных</w:t>
      </w:r>
      <w:proofErr w:type="spellEnd"/>
      <w:r w:rsidRPr="004D2488">
        <w:rPr>
          <w:rFonts w:ascii="Times New Roman" w:eastAsia="Times New Roman" w:hAnsi="Times New Roman" w:cs="Times New Roman"/>
          <w:color w:val="333333"/>
          <w:sz w:val="24"/>
          <w:szCs w:val="24"/>
          <w:lang w:eastAsia="ru-RU"/>
        </w:rPr>
        <w:t xml:space="preserve"> или домовых книг;</w:t>
      </w:r>
    </w:p>
    <w:p w14:paraId="507ECE1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выписки из архивов жилищно-</w:t>
      </w:r>
      <w:proofErr w:type="spellStart"/>
      <w:r w:rsidRPr="004D2488">
        <w:rPr>
          <w:rFonts w:ascii="Times New Roman" w:eastAsia="Times New Roman" w:hAnsi="Times New Roman" w:cs="Times New Roman"/>
          <w:color w:val="333333"/>
          <w:sz w:val="24"/>
          <w:szCs w:val="24"/>
          <w:lang w:eastAsia="ru-RU"/>
        </w:rPr>
        <w:t>эксплутационных</w:t>
      </w:r>
      <w:proofErr w:type="spellEnd"/>
      <w:r w:rsidRPr="004D2488">
        <w:rPr>
          <w:rFonts w:ascii="Times New Roman" w:eastAsia="Times New Roman" w:hAnsi="Times New Roman" w:cs="Times New Roman"/>
          <w:color w:val="333333"/>
          <w:sz w:val="24"/>
          <w:szCs w:val="24"/>
          <w:lang w:eastAsia="ru-RU"/>
        </w:rPr>
        <w:t xml:space="preserve"> управлений, жилищно-коммунальных отделов;</w:t>
      </w:r>
    </w:p>
    <w:p w14:paraId="2BB509F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справки паспортных столов;</w:t>
      </w:r>
    </w:p>
    <w:p w14:paraId="5B4D339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 справки, выданные архивами отделов народного образования или домов ребенка, детских домов ребенка, детских домов, интернатов (для воспитанников этих учреждений);</w:t>
      </w:r>
    </w:p>
    <w:p w14:paraId="3BC1B57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 трудовая книжка;</w:t>
      </w:r>
    </w:p>
    <w:p w14:paraId="115AC51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е) диплом (или свидетельство) об окончании учебного заведения в населенном пункте, включенном в Перечень;</w:t>
      </w:r>
    </w:p>
    <w:p w14:paraId="62479B5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 справка о суммарной (накопленной) эффективной дозе облучения более 25сВз (бэр).</w:t>
      </w:r>
    </w:p>
    <w:p w14:paraId="701EEA8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 Вдове (вдовцу) умершего (погибшего) из числа граждан:</w:t>
      </w:r>
    </w:p>
    <w:p w14:paraId="6D178D3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подвергшихся воздействию радиации вследствие Чернобыльской катастрофы удостоверение выдается на основании документов, перечисленных в пунктах 6, 7, 9 настоящего Положения;</w:t>
      </w:r>
    </w:p>
    <w:p w14:paraId="3B923B7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принимавших участие в испытаниях ядерного оружия до даты фактического прекращения таких испытаний и учений, удостоверение выдается на основании документов, перечисленных в пункте 11 настоящего Положения;</w:t>
      </w:r>
    </w:p>
    <w:p w14:paraId="740144F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подвергшихся воздействию радиации вследствие аварии в 1957 году на производственном объединении «Маяк» и сбросов радиоактивных отходов в реку Теча в 1949 году, удостоверение выдается на основании документов, перечисленных в пункте 10 настоящего Положения;</w:t>
      </w:r>
    </w:p>
    <w:p w14:paraId="6FC06D2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также: удостоверения умершего (погибшего) гражданина, которое изымается и уничтожается в установленном порядке; свидетельство о браке; свидетельство о смерти.</w:t>
      </w:r>
    </w:p>
    <w:p w14:paraId="442984C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15. Для принятия решений о выдаче (отказе в выдаче) удостоверений о праве на льготы, проверки документов, представленных гражданами в соответствии с настоящим </w:t>
      </w:r>
      <w:r w:rsidRPr="004D2488">
        <w:rPr>
          <w:rFonts w:ascii="Times New Roman" w:eastAsia="Times New Roman" w:hAnsi="Times New Roman" w:cs="Times New Roman"/>
          <w:color w:val="333333"/>
          <w:sz w:val="24"/>
          <w:szCs w:val="24"/>
          <w:lang w:eastAsia="ru-RU"/>
        </w:rPr>
        <w:lastRenderedPageBreak/>
        <w:t>Положением, в территориальных органах Единого государственного фонда социального страхования Приднестровской Молдавской Республики создаются соответствующие комиссии.</w:t>
      </w:r>
    </w:p>
    <w:p w14:paraId="07D8BFD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Решения о выдаче (отказе в выдаче) удостоверений принимаются комиссиями в месячный срок с момента принятия от граждан документов, указанных в пунктах 6, 7, 9 - 11, 13 настоящего Положения.</w:t>
      </w:r>
    </w:p>
    <w:p w14:paraId="2145196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«Основанием для отказа в выдаче удостоверения служит наличие удостоверения, которое является основанием для получения возмещения вреда и мер социальной поддержки в соответствии с законодательством иностранного государства.».</w:t>
      </w:r>
    </w:p>
    <w:p w14:paraId="72ECBDB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 Комиссию возглавляет руководитель (заместитель руководителя) территориального органа Единого государственного фонда социального страхования Приднестровской Молдавской Республики, который является председателем комиссии.</w:t>
      </w:r>
    </w:p>
    <w:p w14:paraId="7F36F6E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 Состав, численность, порядок и регламент работы комиссии утверждается ее председателем.</w:t>
      </w:r>
    </w:p>
    <w:p w14:paraId="7AAA416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 Бланки удостоверений выдаются Единым государственным фондом социального страхования Приднестровской Молдавской Республики представителю территориального органа Единого государственного фонда социального страхования Приднестровской Молдавской Республики на основании доверенности, выданной в установленном порядке, и копий документов, послуживших основанием для выдачи удостоверения.</w:t>
      </w:r>
    </w:p>
    <w:p w14:paraId="709BC54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 Все реквизиты бланка удостоверения подлежат обязательному заполнению. На фотографии, вклеенной в удостоверение, и на подписи руководителя органа, выдавшего удостоверение, ставится гербовая печать. Исправления и подчистки в удостоверениях не допускаются.</w:t>
      </w:r>
    </w:p>
    <w:p w14:paraId="22EC7CA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 В удостоверении указывается:</w:t>
      </w:r>
    </w:p>
    <w:p w14:paraId="6575F0B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год участия в работах по ликвидации аварии на Чернобыльской АЭС;</w:t>
      </w:r>
    </w:p>
    <w:p w14:paraId="78A1BB6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участие в работах по объекту «Укрытие»;</w:t>
      </w:r>
    </w:p>
    <w:p w14:paraId="6FA0685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год участия в работах по ликвидации аварии на производственном объединении «Маяк» и сбросов радиоактивных отходов в реку Теча.</w:t>
      </w:r>
    </w:p>
    <w:p w14:paraId="77CEC0E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случае неоднократного участия этих граждан в указанных работах в разные годы в удостоверение вписывается год работы, дающий право на статус для получения льгот и компенсаций в большем объеме.</w:t>
      </w:r>
    </w:p>
    <w:p w14:paraId="51CBDAF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 Кроме того, в правой части удостоверения прописывается номер статьи и пункта Закона, по которым предоставляются льготы.</w:t>
      </w:r>
    </w:p>
    <w:p w14:paraId="149B858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 Вдове (вдовцу) умершего (погибшего) удостоверение выдается на имя умершего (погибшего). При оформлении удостоверения в нем указывается фамилия, имя, отчество умершего (погибшего). Фотография в бланк не вклеивается, а на ее месте делается надпись черными чернилами «ПОСМЕРТНО» и заверяется гербовой печатью.</w:t>
      </w:r>
    </w:p>
    <w:p w14:paraId="2D5F53E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 Для выдачи удостоверений органом, оформляющим и выдающим удостоверения, составляется ведомость по форме, согласно Приложения № 6 к настоящему Положению в 2 экземплярах, в которой указываются фамилия, имя, отчество гражданина, место жительства гражданина, паспортные реквизиты или реквизиты удостоверения личности, серия и номер выданного удостоверения, дата выдачи, документы, на основании которых выдано удостоверение (наименование документа, номер, дата выдачи и орган, выдавший его), личная подпись гражданина, дата.</w:t>
      </w:r>
    </w:p>
    <w:p w14:paraId="3D23A5E8"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 Ведомость утверждается руководителем территориального органа Единого государственного фонда социального страхования Приднестровской Молдавской Республики, оформляющего и выдающего удостоверение и заверяется гербовой печатью этого органа.</w:t>
      </w:r>
    </w:p>
    <w:p w14:paraId="1BA083F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 Первый экземпляр ведомости хранится в территориальном органе Единого государственного фонда социального страхования Приднестровской Молдавской Республики, второй - направляется в Единый государственный фонд социального страхования Приднестровской Молдавской Республики.</w:t>
      </w:r>
    </w:p>
    <w:p w14:paraId="77F31D3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Первый и второй экземпляры ведомости являются документами строгой отчетности и хранятся постоянно.</w:t>
      </w:r>
    </w:p>
    <w:p w14:paraId="44B42D8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26. Комиссии территориальных органов Единого государственного фонда социального страхования Приднестровской Молдавской Республики обязаны после принятия решения о выдаче либо отказе в выдаче удостоверения о праве на льготы (либо дубликата), представить на согласование в Единый государственный фонд социального страхования Приднестровской Молдавской Республики:</w:t>
      </w:r>
    </w:p>
    <w:p w14:paraId="4F4290FE"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а) протокол заседания комиссии, согласно установленной форме (Приложение № 5 к настоящему Положению);</w:t>
      </w:r>
    </w:p>
    <w:p w14:paraId="47C14607"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 заверенные, в установленном порядке, копии документов, послуживших основанием для принятия решения о выдаче удостоверения о праве на льготы;</w:t>
      </w:r>
    </w:p>
    <w:p w14:paraId="5CA847A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 ведомость по установленной форме.</w:t>
      </w:r>
    </w:p>
    <w:p w14:paraId="3ED15B42"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 Предоставляются также сведения по гражданам, которым отказано в выдаче, замене удостоверения, с указанием номера ранее выданного удостоверения. Приводится мотивированная характеристика отказа.</w:t>
      </w:r>
    </w:p>
    <w:p w14:paraId="00A6D669"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 Граждане, которым были выданы удостоверения нового образца, имеют право на переоформление удостоверения при наличии оснований, подтверждаемых документами, для установления им статуса, дающего право на льготы и компенсации в большем объеме, а так же на получение дубликата удостоверения в случае его порчи либо утраты в порядке, установленном настоящим Положением для выдачи удостоверений.</w:t>
      </w:r>
    </w:p>
    <w:p w14:paraId="1B7C2F0C"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29. Переоформление удостоверений производится на основании документов, указанных в пунктах 6, 7 ,9 - 11, 13, 14 настоящего Положения. Ранее выданное удостоверение подлежит списанию в установленном порядке и возврату в Единый государственный фонд социального страхования Приднестровской Молдавской Республики.</w:t>
      </w:r>
    </w:p>
    <w:p w14:paraId="06259BF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 Выдача дубликата удостоверения производится органом, выдавшим подлинник удостоверения.</w:t>
      </w:r>
    </w:p>
    <w:p w14:paraId="6BDDA923"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 этом в левой части удостоверения ставится штамп «ДУБЛИКАТ», ниже делается надпись черными чернилами - выдан взамен удостоверения серии _____ № ____.</w:t>
      </w:r>
    </w:p>
    <w:p w14:paraId="31AE87B5"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Дубликат удостоверения выдается на основании личного заявления гражданина с объяснением обстоятельств утраты или порчи удостоверения и указанием номера утраченного удостоверения, а также документов, указанных в пунктах 6, 7, 9 - 11, 13, 14 настоящего Положения и справки об утере удостоверения из органов внутренних дел.</w:t>
      </w:r>
    </w:p>
    <w:p w14:paraId="0F9900DA"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 Выдача удостоверений о праве на льготы в территориальных органов Единого государственного фонда социального страхования Приднестровской Молдавской Республики регистрируется в «Книге учета выдачи удостоверений о праве на льготы», которая должна быть пронумерована, прошнурована и скреплена подписью и печатью начальника территориального органа Единого государственного фонда социального страхования Приднестровской Молдавской Республики.</w:t>
      </w:r>
    </w:p>
    <w:p w14:paraId="7BC2535B"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 После согласования документов в Едином государственном фонде социального страхования Приднестровской Молдавской Республики, территориальные органы Единого государственного фонда социального страхования в двухнедельный срок обеспечивают работу по оформлению и выдаче удостоверений о праве на льготы.</w:t>
      </w:r>
    </w:p>
    <w:p w14:paraId="6904B1A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 Удостоверение подписывается руководителем Единого государственного фонда социального страхования Приднестровской Молдавской Республики.</w:t>
      </w:r>
    </w:p>
    <w:p w14:paraId="7421688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 Комиссия территориальных органов Единого государственного фонда социального страхования Приднестровской Молдавской Республики обязаны проводить проверку первичных документов, вызывающих сомнение, на основании которых должно выдаваться удостоверение о праве на льготы.</w:t>
      </w:r>
    </w:p>
    <w:p w14:paraId="40B30636"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35. При выявлении случаев неправомерно выданных удостоверений, такие удостоверения признаются недействительными комиссией территориального органа Единого государственного фонда социального страхования Приднестровской Молдавской Республики. Территориальные органы Единого государственного фонда социального страхования обязаны направить уведомление с предложением о прекращении предоставления льгот, с указанием серии и номера удостоверения, в организации </w:t>
      </w:r>
      <w:r w:rsidRPr="004D2488">
        <w:rPr>
          <w:rFonts w:ascii="Times New Roman" w:eastAsia="Times New Roman" w:hAnsi="Times New Roman" w:cs="Times New Roman"/>
          <w:color w:val="333333"/>
          <w:sz w:val="24"/>
          <w:szCs w:val="24"/>
          <w:lang w:eastAsia="ru-RU"/>
        </w:rPr>
        <w:lastRenderedPageBreak/>
        <w:t>предоставляющие соответствующие льготы, установленные действующим законодательством.</w:t>
      </w:r>
    </w:p>
    <w:p w14:paraId="2F022E7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 Материалы по учету оформленных и выданных удостоверений, а также документы, послужившие основанием для выдачи удостоверений, хранятся в органах, оформляющих и выдающих удостоверения, постоянно.</w:t>
      </w:r>
    </w:p>
    <w:p w14:paraId="01BC8351"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37. Бланки удостоверений учитываются, хранятся и выдаются как документы строгой отчетности. Ответственность за учет выданных удостоверений, их хранение и выдачу несёт специально уполномоченное должностное лицо, назначаемое приказом (распоряжением) руководителя органа, выдающего удостоверение.</w:t>
      </w:r>
    </w:p>
    <w:p w14:paraId="38065ADF"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38. Бланки удостоверений, испорченные при заполнении, возвращаются в Единый государственный фонд социального страхования Приднестровской Молдавской Республики по актам, утвержденным руководителем органа, оформляющего и выдающего удостоверение.</w:t>
      </w:r>
    </w:p>
    <w:p w14:paraId="66D8E970" w14:textId="77777777" w:rsidR="00BD40FD" w:rsidRPr="004D2488" w:rsidRDefault="00BD40FD" w:rsidP="004D2488">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39. Контроль за оформлением и выдачей удостоверений о праве на льготы осуществляет Единый государственный фонд социального страхования Приднестровской Молдавской Республики.</w:t>
      </w:r>
    </w:p>
    <w:p w14:paraId="2A806905"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1B49BDE9"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 1 к Положению</w:t>
      </w:r>
    </w:p>
    <w:p w14:paraId="770745FE" w14:textId="77777777" w:rsidR="00107F7F"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удостоверений о праве на льготы гражданам,</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 которых распространяется действие Закона</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«О социальной защите граждан, пострадавших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вследствие Чернобыльской катастрофы</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и иных радиационных или техногенных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катастроф» в территориальных органах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Единого государственного фонда</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социального страхования</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Утвержденному Приказом Министерства</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по социальной защите и труду</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p>
    <w:p w14:paraId="6D1523DF"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года № 33</w:t>
      </w:r>
    </w:p>
    <w:p w14:paraId="5F0E12ED"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39F9041C" w14:textId="77777777" w:rsidR="004D2488" w:rsidRDefault="004D2488" w:rsidP="004D2488">
      <w:pPr>
        <w:shd w:val="clear" w:color="auto" w:fill="FFFFFF"/>
        <w:spacing w:after="0" w:line="240" w:lineRule="auto"/>
        <w:rPr>
          <w:rFonts w:ascii="Times New Roman" w:eastAsia="Times New Roman" w:hAnsi="Times New Roman" w:cs="Times New Roman"/>
          <w:color w:val="333333"/>
          <w:sz w:val="24"/>
          <w:szCs w:val="24"/>
          <w:lang w:eastAsia="ru-RU"/>
        </w:rPr>
      </w:pPr>
    </w:p>
    <w:p w14:paraId="211F833C" w14:textId="77777777" w:rsidR="00BD40FD" w:rsidRPr="004D2488" w:rsidRDefault="00BD40FD" w:rsidP="004D248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Перечень</w:t>
      </w:r>
    </w:p>
    <w:p w14:paraId="50FA5F33"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воинских частей, учреждений, предприятий и организаций Вооруженных Сил СССР и КГБ СССР, личный состав которых принимал участие в работах (выполнял служебные обязанности) по ликвидации последствий катастрофы на Чернобыльской АЭС в 1986-1990 годах</w:t>
      </w:r>
    </w:p>
    <w:p w14:paraId="30230F87"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59"/>
        <w:gridCol w:w="3686"/>
        <w:gridCol w:w="5094"/>
      </w:tblGrid>
      <w:tr w:rsidR="00BD40FD" w:rsidRPr="004D2488" w14:paraId="6228A65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178C6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w:t>
            </w:r>
          </w:p>
          <w:p w14:paraId="3E71330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п/п</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BEE8C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Номер</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воинской части</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F43F2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Вид Вооруженных Сил, военный округ, группа войск, министерство, ведомство и место нахождения архива воинской части</w:t>
            </w:r>
          </w:p>
        </w:tc>
      </w:tr>
      <w:tr w:rsidR="00BD40FD" w:rsidRPr="004D2488" w14:paraId="74D5C56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8267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CDF69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79985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w:t>
            </w:r>
          </w:p>
        </w:tc>
      </w:tr>
      <w:tr w:rsidR="00BD40FD" w:rsidRPr="004D2488" w14:paraId="22B29CF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03CA8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7E690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01009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90EBC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БВО (ЦА МО Беларуси)</w:t>
            </w:r>
          </w:p>
        </w:tc>
      </w:tr>
      <w:tr w:rsidR="00BD40FD" w:rsidRPr="004D2488" w14:paraId="1E0F378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3BAD5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653C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01094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79ADD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2BB1979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D1D37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AB4B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01377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697B7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75B7C8E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1120C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23FAA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01646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338D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1FD9A93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A3F08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4E7EE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01719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67F97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ACE2A1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3C6C4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13CC5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02181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92337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БВО (ЦА МО Беларуси)</w:t>
            </w:r>
          </w:p>
        </w:tc>
      </w:tr>
      <w:tr w:rsidR="00BD40FD" w:rsidRPr="004D2488" w14:paraId="7232C23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325CF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2680E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03304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2BBE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D29035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5175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26A7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03505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E7154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D30192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70F3D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469E5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03506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368F9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(архив </w:t>
            </w:r>
            <w:proofErr w:type="spellStart"/>
            <w:r w:rsidRPr="004D2488">
              <w:rPr>
                <w:rFonts w:ascii="Times New Roman" w:eastAsia="Times New Roman" w:hAnsi="Times New Roman" w:cs="Times New Roman"/>
                <w:color w:val="333333"/>
                <w:sz w:val="24"/>
                <w:szCs w:val="24"/>
                <w:lang w:eastAsia="ru-RU"/>
              </w:rPr>
              <w:t>ЛенВО</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15F4574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40EF7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2E7D7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03510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9040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6BCEB0F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C534B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11.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84CB8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03602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80D74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(архив </w:t>
            </w:r>
            <w:proofErr w:type="spellStart"/>
            <w:r w:rsidRPr="004D2488">
              <w:rPr>
                <w:rFonts w:ascii="Times New Roman" w:eastAsia="Times New Roman" w:hAnsi="Times New Roman" w:cs="Times New Roman"/>
                <w:color w:val="333333"/>
                <w:sz w:val="24"/>
                <w:szCs w:val="24"/>
                <w:lang w:eastAsia="ru-RU"/>
              </w:rPr>
              <w:t>УрВО</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0E5F8BA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67606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EA084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04151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4CD3A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0F3CC5A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7E2A9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33B16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04201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2A77A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МСМ СССР (в/ч 04201)</w:t>
            </w:r>
          </w:p>
        </w:tc>
      </w:tr>
      <w:tr w:rsidR="00BD40FD" w:rsidRPr="004D2488" w14:paraId="1AF5F16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6F0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E6303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04559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D5C51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(ОГА МО Украины)</w:t>
            </w:r>
          </w:p>
        </w:tc>
      </w:tr>
      <w:tr w:rsidR="00BD40FD" w:rsidRPr="004D2488" w14:paraId="6AE67C4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3A8FD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AC6D3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06407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E6AF7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ЦП (ЦА МО Российской Федерации)</w:t>
            </w:r>
          </w:p>
        </w:tc>
      </w:tr>
      <w:tr w:rsidR="00BD40FD" w:rsidRPr="004D2488" w14:paraId="129994F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3AF9B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8B1C2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06880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C2E3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03E5BAF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8F5BA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F42B6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06922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31430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ПриВО</w:t>
            </w:r>
            <w:proofErr w:type="spellEnd"/>
            <w:r w:rsidRPr="004D2488">
              <w:rPr>
                <w:rFonts w:ascii="Times New Roman" w:eastAsia="Times New Roman" w:hAnsi="Times New Roman" w:cs="Times New Roman"/>
                <w:color w:val="333333"/>
                <w:sz w:val="24"/>
                <w:szCs w:val="24"/>
                <w:lang w:eastAsia="ru-RU"/>
              </w:rPr>
              <w:t xml:space="preserve"> (ФЦА МО Российской Федерации)</w:t>
            </w:r>
          </w:p>
        </w:tc>
      </w:tr>
      <w:tr w:rsidR="00BD40FD" w:rsidRPr="004D2488" w14:paraId="7C6FD82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4251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3E59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07048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F125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5ED057F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C3C7E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D9A9D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07140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554F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0A03696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CCCAB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89E31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07288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D8BE2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(ЦАМО Беларуси)</w:t>
            </w:r>
          </w:p>
        </w:tc>
      </w:tr>
      <w:tr w:rsidR="00BD40FD" w:rsidRPr="004D2488" w14:paraId="5493D44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EF9E1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8F992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08881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F2BE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3FAB8BC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429E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B43E6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10905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CB4F3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МВО</w:t>
            </w:r>
          </w:p>
        </w:tc>
      </w:tr>
      <w:tr w:rsidR="00BD40FD" w:rsidRPr="004D2488" w14:paraId="7174B14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1D7E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9BF23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11350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A7FBD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СКВО (ЦА МО Российской </w:t>
            </w:r>
            <w:proofErr w:type="spellStart"/>
            <w:r w:rsidRPr="004D2488">
              <w:rPr>
                <w:rFonts w:ascii="Times New Roman" w:eastAsia="Times New Roman" w:hAnsi="Times New Roman" w:cs="Times New Roman"/>
                <w:color w:val="333333"/>
                <w:sz w:val="24"/>
                <w:szCs w:val="24"/>
                <w:lang w:eastAsia="ru-RU"/>
              </w:rPr>
              <w:t>Федераци</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01495DC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C2ED8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1E448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11905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38DB7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26E44E5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A0199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02EF2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12379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9D983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w:t>
            </w: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411D4F4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9F395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67027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12382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D562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0EC0D62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770FE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A9610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12662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FC93D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(ОГА МО Украины)</w:t>
            </w:r>
          </w:p>
        </w:tc>
      </w:tr>
      <w:tr w:rsidR="00BD40FD" w:rsidRPr="004D2488" w14:paraId="18F6F94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E48CB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F6BCD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13302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B864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КВО (ОГА МО Украины)</w:t>
            </w:r>
          </w:p>
        </w:tc>
      </w:tr>
      <w:tr w:rsidR="00BD40FD" w:rsidRPr="004D2488" w14:paraId="58B1B11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C6C4A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73380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13680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39139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1BFBC25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E4B25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9FF9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13736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EFB4E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10A0941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5BFEF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5219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13786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9FE1A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5027015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D263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8F1F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13996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ADA1D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Беларуси)</w:t>
            </w:r>
          </w:p>
        </w:tc>
      </w:tr>
      <w:tr w:rsidR="00BD40FD" w:rsidRPr="004D2488" w14:paraId="2A8FA52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6C06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38D1A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14112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D04FB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4746E9C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BEC7E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084F8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14113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E08B2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27EB0F6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82466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D3236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15362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02CFD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19C85CB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BB3FD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8C9E8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15402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AB6ED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ПриВО</w:t>
            </w:r>
            <w:proofErr w:type="spellEnd"/>
          </w:p>
        </w:tc>
      </w:tr>
      <w:tr w:rsidR="00BD40FD" w:rsidRPr="004D2488" w14:paraId="17ACA79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98AE5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6446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15565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E6C8A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1F19310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A69F3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375D9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15599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0D7A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gramStart"/>
            <w:r w:rsidRPr="004D2488">
              <w:rPr>
                <w:rFonts w:ascii="Times New Roman" w:eastAsia="Times New Roman" w:hAnsi="Times New Roman" w:cs="Times New Roman"/>
                <w:color w:val="333333"/>
                <w:sz w:val="24"/>
                <w:szCs w:val="24"/>
                <w:lang w:eastAsia="ru-RU"/>
              </w:rPr>
              <w:t>КВ(</w:t>
            </w:r>
            <w:proofErr w:type="gramEnd"/>
            <w:r w:rsidRPr="004D2488">
              <w:rPr>
                <w:rFonts w:ascii="Times New Roman" w:eastAsia="Times New Roman" w:hAnsi="Times New Roman" w:cs="Times New Roman"/>
                <w:color w:val="333333"/>
                <w:sz w:val="24"/>
                <w:szCs w:val="24"/>
                <w:lang w:eastAsia="ru-RU"/>
              </w:rPr>
              <w:t>ОГА МО Украины)</w:t>
            </w:r>
          </w:p>
        </w:tc>
      </w:tr>
      <w:tr w:rsidR="00BD40FD" w:rsidRPr="004D2488" w14:paraId="1D25ABA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7B236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09E6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15650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ED21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СКО</w:t>
            </w:r>
          </w:p>
        </w:tc>
      </w:tr>
      <w:tr w:rsidR="00BD40FD" w:rsidRPr="004D2488" w14:paraId="70E6FA7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36E85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7CB7D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15731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A653B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(ОА МО Украины)</w:t>
            </w:r>
          </w:p>
        </w:tc>
      </w:tr>
      <w:tr w:rsidR="00BD40FD" w:rsidRPr="004D2488" w14:paraId="3EF341E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2440E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DA16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15956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92F5F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C844D2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34ED3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7D92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16658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6B115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3084362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91C8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B6B15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16659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BD2D6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6ADD572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1ED06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2F10B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16965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A1D10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7E578BA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6664C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35749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17312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C5E1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2351B58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95A76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4553D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18007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AD7AE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3AED9A5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AEF22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8CE61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18077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64AA8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6E843D3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45B0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84824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18298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86555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СКВО (ЦА МО Российской Федерации)</w:t>
            </w:r>
          </w:p>
        </w:tc>
      </w:tr>
      <w:tr w:rsidR="00BD40FD" w:rsidRPr="004D2488" w14:paraId="6F3A729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2CA4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B057C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18365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2583B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1F8DD32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4C1C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F2D8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18576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593D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6AFC13E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E9474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60EBD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18708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43E6D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2854AB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95907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D3FA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18977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40AEF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w:t>
            </w:r>
          </w:p>
        </w:tc>
      </w:tr>
      <w:tr w:rsidR="00BD40FD" w:rsidRPr="004D2488" w14:paraId="1384367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903A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22240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19098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CD42B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Беларуси)</w:t>
            </w:r>
          </w:p>
        </w:tc>
      </w:tr>
      <w:tr w:rsidR="00BD40FD" w:rsidRPr="004D2488" w14:paraId="3315EE7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2AA6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3B032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19160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F5FDC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ОдВО</w:t>
            </w:r>
            <w:proofErr w:type="spellEnd"/>
          </w:p>
        </w:tc>
      </w:tr>
      <w:tr w:rsidR="00BD40FD" w:rsidRPr="004D2488" w14:paraId="49709D3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6970F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1EAC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19174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BD91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БВО</w:t>
            </w:r>
          </w:p>
        </w:tc>
      </w:tr>
      <w:tr w:rsidR="00BD40FD" w:rsidRPr="004D2488" w14:paraId="0E471F5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4D31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6793B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19689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9B56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7C953FE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8A68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EA423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19772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FC354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ЦП (в/ч 52688)</w:t>
            </w:r>
          </w:p>
        </w:tc>
      </w:tr>
      <w:tr w:rsidR="00BD40FD" w:rsidRPr="004D2488" w14:paraId="1BC8C08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C09F7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B1598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20040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4D26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ЦА МО Узбекистана</w:t>
            </w:r>
          </w:p>
        </w:tc>
      </w:tr>
      <w:tr w:rsidR="00BD40FD" w:rsidRPr="004D2488" w14:paraId="6262486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8E4E9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6A9B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21020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DD506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A6B718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8047B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4D4A4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21151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280C4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5809E7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F0412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007C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21204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C5E21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КВО</w:t>
            </w:r>
          </w:p>
        </w:tc>
      </w:tr>
      <w:tr w:rsidR="00BD40FD" w:rsidRPr="004D2488" w14:paraId="3CB3A5B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4D42E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62.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0B9C4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21206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77819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ПриВО</w:t>
            </w:r>
            <w:proofErr w:type="spellEnd"/>
            <w:r w:rsidRPr="004D2488">
              <w:rPr>
                <w:rFonts w:ascii="Times New Roman" w:eastAsia="Times New Roman" w:hAnsi="Times New Roman" w:cs="Times New Roman"/>
                <w:color w:val="333333"/>
                <w:sz w:val="24"/>
                <w:szCs w:val="24"/>
                <w:lang w:eastAsia="ru-RU"/>
              </w:rPr>
              <w:t xml:space="preserve"> (ФЦА МО Российской Федерации)</w:t>
            </w:r>
          </w:p>
        </w:tc>
      </w:tr>
      <w:tr w:rsidR="00BD40FD" w:rsidRPr="004D2488" w14:paraId="4A534C2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E872B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8569D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21216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3925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097D4EA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9CEE6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72996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21322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747A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МВО</w:t>
            </w:r>
          </w:p>
        </w:tc>
      </w:tr>
      <w:tr w:rsidR="00BD40FD" w:rsidRPr="004D2488" w14:paraId="0B94CD8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3F254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85C8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21387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6F301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3D75082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9C9E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6A86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22189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BB2B3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(ЦА МО Российской Федерации)</w:t>
            </w:r>
          </w:p>
        </w:tc>
      </w:tr>
      <w:tr w:rsidR="00BD40FD" w:rsidRPr="004D2488" w14:paraId="42B4050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C6F56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C1F2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22207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85950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Беларуси</w:t>
            </w:r>
          </w:p>
        </w:tc>
      </w:tr>
      <w:tr w:rsidR="00BD40FD" w:rsidRPr="004D2488" w14:paraId="0E7583D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31368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04DAB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22208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476EE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08EA7A3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4F50E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DF958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22216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78D75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0D37058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5FD7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DBB1A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22317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3A3CB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ЛенВО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3E10910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DCD55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1C37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22457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E3DFE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7C9D9D2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99A98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09083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22527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8D08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7C814EE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A3E96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3E83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22528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482A0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КВО</w:t>
            </w:r>
          </w:p>
        </w:tc>
      </w:tr>
      <w:tr w:rsidR="00BD40FD" w:rsidRPr="004D2488" w14:paraId="7936205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BC86C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8C37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22586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3E9DB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07EF3E4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84A5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D369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22591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77EDE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36B3041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3588A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C769F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22596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3935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67B9F90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AFA3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109BE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22660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3A7C2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62C22B1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943E7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2E28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22672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CC616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2CD24C5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FC47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1B02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22677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0FA8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ЛенВО</w:t>
            </w:r>
            <w:proofErr w:type="spellEnd"/>
          </w:p>
        </w:tc>
      </w:tr>
      <w:tr w:rsidR="00BD40FD" w:rsidRPr="004D2488" w14:paraId="5C50B72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C8B24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6C188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22705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F49D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КВО</w:t>
            </w:r>
          </w:p>
        </w:tc>
      </w:tr>
      <w:tr w:rsidR="00BD40FD" w:rsidRPr="004D2488" w14:paraId="4AAD381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8F48E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EBC7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23094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493CC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w:t>
            </w:r>
          </w:p>
        </w:tc>
      </w:tr>
      <w:tr w:rsidR="00BD40FD" w:rsidRPr="004D2488" w14:paraId="055F83B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4CD09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EB510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23262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9147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ДВО</w:t>
            </w:r>
          </w:p>
        </w:tc>
      </w:tr>
      <w:tr w:rsidR="00BD40FD" w:rsidRPr="004D2488" w14:paraId="56DB0A7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4C83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543FE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23289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24ABA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5FF0B5A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2DC31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A2EC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25402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530B9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Турк</w:t>
            </w:r>
            <w:proofErr w:type="spellEnd"/>
            <w:r w:rsidRPr="004D2488">
              <w:rPr>
                <w:rFonts w:ascii="Times New Roman" w:eastAsia="Times New Roman" w:hAnsi="Times New Roman" w:cs="Times New Roman"/>
                <w:color w:val="333333"/>
                <w:sz w:val="24"/>
                <w:szCs w:val="24"/>
                <w:lang w:eastAsia="ru-RU"/>
              </w:rPr>
              <w:t xml:space="preserve"> ВО</w:t>
            </w:r>
          </w:p>
        </w:tc>
      </w:tr>
      <w:tr w:rsidR="00BD40FD" w:rsidRPr="004D2488" w14:paraId="2DCB9E6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750BF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584C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25525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69B8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МСМ СССР (в/ч 04201)</w:t>
            </w:r>
          </w:p>
        </w:tc>
      </w:tr>
      <w:tr w:rsidR="00BD40FD" w:rsidRPr="004D2488" w14:paraId="753B084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89435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E849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25941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4939C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69507B7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BA267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63BCB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26167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4B859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619A34D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9CA7D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DFE4B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26208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56BCE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47FB6DA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E957F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E1A7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26447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D860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БВО (ЦА МО Беларуси)</w:t>
            </w:r>
          </w:p>
        </w:tc>
      </w:tr>
      <w:tr w:rsidR="00BD40FD" w:rsidRPr="004D2488" w14:paraId="45BFA43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A9DD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980FA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26784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9E16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ЖДВ </w:t>
            </w: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0A510CD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0CC3F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C7256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27309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F313F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52A035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6A3E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AA517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27820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045B2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F5B38F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CE28F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05A2A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27906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3ED41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7FA0192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A547E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C5340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27921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69BDB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298D8A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F0E65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C2AD3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28678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7B131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28FD177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BBB9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C2D79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28680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D575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11A4D56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79FB1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A240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28684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8104E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23D5360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9B839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143A6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28733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1085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7F737C4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8595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D6D0C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30688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14A7B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6542500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74D89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A4DB8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31434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860A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68AD9C1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04B5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B66F2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31752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D28E6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ЗакВО</w:t>
            </w:r>
            <w:proofErr w:type="spellEnd"/>
          </w:p>
        </w:tc>
      </w:tr>
      <w:tr w:rsidR="00BD40FD" w:rsidRPr="004D2488" w14:paraId="116956F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4B2C8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F7F3A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31941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4B72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4E91921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39F0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DCEB4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32180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3BA0B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75F252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9DDD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57FD6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32202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A141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ПрибВО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1A3F87E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20884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19007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32207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335B3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7803CC5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4E70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9240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32823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29147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85D8C4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C3D42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AF3B1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32882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7A56B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МВО</w:t>
            </w:r>
          </w:p>
        </w:tc>
      </w:tr>
      <w:tr w:rsidR="00BD40FD" w:rsidRPr="004D2488" w14:paraId="06C380C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DAC1C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47D3A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32920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9016B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БВО</w:t>
            </w:r>
          </w:p>
        </w:tc>
      </w:tr>
      <w:tr w:rsidR="00BD40FD" w:rsidRPr="004D2488" w14:paraId="6D79529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2F610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A924A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32982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EEEF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СКВО</w:t>
            </w:r>
          </w:p>
        </w:tc>
      </w:tr>
      <w:tr w:rsidR="00BD40FD" w:rsidRPr="004D2488" w14:paraId="14820FA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14B1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8B411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33138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4E14D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(ОГА МО Украины)</w:t>
            </w:r>
          </w:p>
        </w:tc>
      </w:tr>
      <w:tr w:rsidR="00BD40FD" w:rsidRPr="004D2488" w14:paraId="7088076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9FAFF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2E94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33159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FC850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5845B5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91CF0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C0A8F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33575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1E1E7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52B99AF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B08F1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113.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6E3C9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33620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1697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БВО</w:t>
            </w:r>
          </w:p>
        </w:tc>
      </w:tr>
      <w:tr w:rsidR="00BD40FD" w:rsidRPr="004D2488" w14:paraId="68138EB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7A907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05929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33621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D6089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2AF37D9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57263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615EF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33623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8463C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35003B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24DBB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0E1C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33633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7980D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ЦП МО (в/ч 33633)</w:t>
            </w:r>
          </w:p>
        </w:tc>
      </w:tr>
      <w:tr w:rsidR="00BD40FD" w:rsidRPr="004D2488" w14:paraId="529710E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ABF8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57B96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33816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70847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393D015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70BD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2743B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33835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5DC43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5B9F563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69498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35F77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34003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625D3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1F44A35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BBFF5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3E466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34072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209D7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524BF5B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3BD9D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1FCEC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34102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4CE7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455B45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1D682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32A79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34443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5447D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2614C02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F52DC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E9E48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34641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F1534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1B40A56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1B9D1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6537F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35451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1FFD2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ЗабВО</w:t>
            </w:r>
            <w:proofErr w:type="spellEnd"/>
          </w:p>
        </w:tc>
      </w:tr>
      <w:tr w:rsidR="00BD40FD" w:rsidRPr="004D2488" w14:paraId="136E6E1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1541A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8434C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35471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E8937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ДВО</w:t>
            </w:r>
          </w:p>
        </w:tc>
      </w:tr>
      <w:tr w:rsidR="00BD40FD" w:rsidRPr="004D2488" w14:paraId="2F9213F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830A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2D308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35810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ABD83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358A923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14B2B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19C57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36677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BA3B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20BA97B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174E1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1AF47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36712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2035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E4FD8F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59F05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66E6D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36826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B1C1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ЖДВ </w:t>
            </w:r>
            <w:proofErr w:type="spellStart"/>
            <w:r w:rsidRPr="004D2488">
              <w:rPr>
                <w:rFonts w:ascii="Times New Roman" w:eastAsia="Times New Roman" w:hAnsi="Times New Roman" w:cs="Times New Roman"/>
                <w:color w:val="333333"/>
                <w:sz w:val="24"/>
                <w:szCs w:val="24"/>
                <w:lang w:eastAsia="ru-RU"/>
              </w:rPr>
              <w:t>ПрибВО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757B021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4278D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2250B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36861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7EF49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0DC0B2D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0C7BD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F772D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36865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FE9C5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w:t>
            </w:r>
            <w:proofErr w:type="spellStart"/>
            <w:r w:rsidRPr="004D2488">
              <w:rPr>
                <w:rFonts w:ascii="Times New Roman" w:eastAsia="Times New Roman" w:hAnsi="Times New Roman" w:cs="Times New Roman"/>
                <w:color w:val="333333"/>
                <w:sz w:val="24"/>
                <w:szCs w:val="24"/>
                <w:lang w:eastAsia="ru-RU"/>
              </w:rPr>
              <w:t>ПриВО</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640D5EE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89D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CD93C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37528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AAF88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519BB9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FFD56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A9F34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38867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E6F38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4B92926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3D79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6FC1B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39289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66A9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7F7C896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07BCC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E1268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39356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910BB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39B8DD7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AF5D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947D7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39961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9D83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391BA0C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14047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FCA0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40932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ABE27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ЛенВО</w:t>
            </w:r>
            <w:proofErr w:type="spellEnd"/>
          </w:p>
        </w:tc>
      </w:tr>
      <w:tr w:rsidR="00BD40FD" w:rsidRPr="004D2488" w14:paraId="5B27F7B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F30EC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8B2CD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41173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43AB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СибВО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7498BC7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5820E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F2C81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42042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F3A8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КВО</w:t>
            </w:r>
          </w:p>
        </w:tc>
      </w:tr>
      <w:tr w:rsidR="00BD40FD" w:rsidRPr="004D2488" w14:paraId="70ABC12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841AB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01E2E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42083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69AA0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0346B2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1DD86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02AF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42098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182A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0DBD025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FF2D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317C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42102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64813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3007461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10107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5449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42216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97438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(ЦА МО Российской Федерации)</w:t>
            </w:r>
          </w:p>
        </w:tc>
      </w:tr>
      <w:tr w:rsidR="00BD40FD" w:rsidRPr="004D2488" w14:paraId="711872E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18164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1A7CC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42663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329F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w:t>
            </w:r>
          </w:p>
        </w:tc>
      </w:tr>
      <w:tr w:rsidR="00BD40FD" w:rsidRPr="004D2488" w14:paraId="46B957A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FDB4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F536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43187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2865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5F5F108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64506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6E26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44316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BEA8D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ОдВО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5A16066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0AB4A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C17D2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44332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EB1F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УрВО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4A6F7C7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01BB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7661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44813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8A0F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D7C6E6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0619C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16A9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45076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77296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2C62C47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A3FC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2BAB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45154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4FE07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0D0A3F1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16F81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3890C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45885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16F6E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9F20D0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22A9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C2CA1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47049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CEF0A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СКВО (ЦА МО Российской Федерации</w:t>
            </w:r>
          </w:p>
        </w:tc>
      </w:tr>
      <w:tr w:rsidR="00BD40FD" w:rsidRPr="004D2488" w14:paraId="32E7B80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EABCC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58119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48230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A72F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0065080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8AA45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CFEE0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48395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EC758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3539945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F265B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35D2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48777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C78B5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207CB76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FCEAF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CE7D9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49634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B3DEF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03E7F66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944A1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EC7C7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49903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6F24E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AE59C2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E3CB1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F41C9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51559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FA56E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4801542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A4B7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2529B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51975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BE8BA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(неизвестно)</w:t>
            </w:r>
          </w:p>
        </w:tc>
      </w:tr>
      <w:tr w:rsidR="00BD40FD" w:rsidRPr="004D2488" w14:paraId="79B0215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0609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AD08F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52526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3D8F5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30F326A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FBFDA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3F54B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52751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A221A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БВО (ЦА МО Беларуси)</w:t>
            </w:r>
          </w:p>
        </w:tc>
      </w:tr>
      <w:tr w:rsidR="00BD40FD" w:rsidRPr="004D2488" w14:paraId="39C0460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1F54C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0403E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52858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17666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E359AD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4B2E6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3FA6D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53840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F0714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63EB61F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82D85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164.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B35E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53893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2DB7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093AB9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1990C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D3F28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54761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0C869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1964000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299E5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AB253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54979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BFEFE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F24171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612D7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19CE7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55064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11EFA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73F13B3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96880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ED30A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55118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6FAA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71B1BC6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79F3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6CBD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55127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A69B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(ОГА МО Украины)</w:t>
            </w:r>
          </w:p>
        </w:tc>
      </w:tr>
      <w:tr w:rsidR="00BD40FD" w:rsidRPr="004D2488" w14:paraId="6895E9D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94FF4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1119A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55237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113E7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УрВО</w:t>
            </w:r>
            <w:proofErr w:type="spellEnd"/>
            <w:r w:rsidRPr="004D2488">
              <w:rPr>
                <w:rFonts w:ascii="Times New Roman" w:eastAsia="Times New Roman" w:hAnsi="Times New Roman" w:cs="Times New Roman"/>
                <w:color w:val="333333"/>
                <w:sz w:val="24"/>
                <w:szCs w:val="24"/>
                <w:lang w:eastAsia="ru-RU"/>
              </w:rPr>
              <w:t xml:space="preserve"> (ЦА МО Украины)</w:t>
            </w:r>
          </w:p>
        </w:tc>
      </w:tr>
      <w:tr w:rsidR="00BD40FD" w:rsidRPr="004D2488" w14:paraId="4EC339E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38C70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3937C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55442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1DC95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063617B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91E89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953BE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55745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28E71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(Архив </w:t>
            </w:r>
            <w:proofErr w:type="spellStart"/>
            <w:r w:rsidRPr="004D2488">
              <w:rPr>
                <w:rFonts w:ascii="Times New Roman" w:eastAsia="Times New Roman" w:hAnsi="Times New Roman" w:cs="Times New Roman"/>
                <w:color w:val="333333"/>
                <w:sz w:val="24"/>
                <w:szCs w:val="24"/>
                <w:lang w:eastAsia="ru-RU"/>
              </w:rPr>
              <w:t>ЛенВО</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522B258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39012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EE130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55763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5DCA6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5AAEA7C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4C019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E5CB4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57278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B36EC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738DFED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67806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B65DC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57387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37FA6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Войска ПС КГБ</w:t>
            </w:r>
          </w:p>
        </w:tc>
      </w:tr>
      <w:tr w:rsidR="00BD40FD" w:rsidRPr="004D2488" w14:paraId="7BB7AE9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715A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86E93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59208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AD76E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2E823D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B2EBC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0BAE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59919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3308E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(ЦА МО Российской Федерации)</w:t>
            </w:r>
          </w:p>
        </w:tc>
      </w:tr>
      <w:tr w:rsidR="00BD40FD" w:rsidRPr="004D2488" w14:paraId="26CA8E5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B4886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E113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59237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A8D39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92C4C0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C37FD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0B311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59216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673A1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2A7BC3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6ED5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F3529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59313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B4518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47FCF6F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ECA1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0D35B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59828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D3DE1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ЦП (ЦА МО Российской Федерации)</w:t>
            </w:r>
          </w:p>
        </w:tc>
      </w:tr>
      <w:tr w:rsidR="00BD40FD" w:rsidRPr="004D2488" w14:paraId="6D26D39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9A77C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F213A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61511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E848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(ОА МО Украины)</w:t>
            </w:r>
          </w:p>
        </w:tc>
      </w:tr>
      <w:tr w:rsidR="00BD40FD" w:rsidRPr="004D2488" w14:paraId="149AEA1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9167B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4468C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61515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4E5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5D0AB3F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137E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D5935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61521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81C26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4AB7FA7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A600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ECF9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61522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EF2DA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w:t>
            </w:r>
          </w:p>
        </w:tc>
      </w:tr>
      <w:tr w:rsidR="00BD40FD" w:rsidRPr="004D2488" w14:paraId="2523DF1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0FD4E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66CA6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61538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6FA54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50CC7D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3186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FA7D8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61606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AFB05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CBD669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5B022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6D9E5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61610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5FDD6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4DE6CC7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14EB0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89F67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61666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C000A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СКВО (ЦА МО Российской Федерации)</w:t>
            </w:r>
          </w:p>
        </w:tc>
      </w:tr>
      <w:tr w:rsidR="00BD40FD" w:rsidRPr="004D2488" w14:paraId="400E1BC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3E75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3456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61753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ECBC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AF9174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4D45B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793B5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61854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E5CD1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(ЦА МО Российской Федерации)</w:t>
            </w:r>
          </w:p>
        </w:tc>
      </w:tr>
      <w:tr w:rsidR="00BD40FD" w:rsidRPr="004D2488" w14:paraId="3B94CB2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FF2D0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6E3EE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61902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6FFEF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ЗакВО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24455F7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42825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8E2D8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62008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54E2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7FB46A0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6CB5A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814B1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62018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2B7F0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(архив </w:t>
            </w:r>
            <w:proofErr w:type="spellStart"/>
            <w:r w:rsidRPr="004D2488">
              <w:rPr>
                <w:rFonts w:ascii="Times New Roman" w:eastAsia="Times New Roman" w:hAnsi="Times New Roman" w:cs="Times New Roman"/>
                <w:color w:val="333333"/>
                <w:sz w:val="24"/>
                <w:szCs w:val="24"/>
                <w:lang w:eastAsia="ru-RU"/>
              </w:rPr>
              <w:t>ЛенВО</w:t>
            </w:r>
            <w:proofErr w:type="spellEnd"/>
            <w:r w:rsidRPr="004D2488">
              <w:rPr>
                <w:rFonts w:ascii="Times New Roman" w:eastAsia="Times New Roman" w:hAnsi="Times New Roman" w:cs="Times New Roman"/>
                <w:color w:val="333333"/>
                <w:sz w:val="24"/>
                <w:szCs w:val="24"/>
                <w:lang w:eastAsia="ru-RU"/>
              </w:rPr>
              <w:t>)</w:t>
            </w:r>
          </w:p>
        </w:tc>
      </w:tr>
      <w:tr w:rsidR="00BD40FD" w:rsidRPr="004D2488" w14:paraId="231065E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53B95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FA777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62110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C57B1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3C5F7DF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21C6A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CFB56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62269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70545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5E2A2EF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70651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E20C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62341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F6190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КВО</w:t>
            </w:r>
          </w:p>
        </w:tc>
      </w:tr>
      <w:tr w:rsidR="00BD40FD" w:rsidRPr="004D2488" w14:paraId="77D8F11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5911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F0E11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62910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F80B5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6CDB985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A5AD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0F8F9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62972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0513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30662C5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70F3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27A2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63268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7F4AD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3E06A64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BFB5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93D32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63649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1873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53090A3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2545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DFDF6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63727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8A63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3116BC9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D94F5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C5D6B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64354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CBB61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4D215DE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4D09C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7DD25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64360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FC324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1E4484D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1C42C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3AC0A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64517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FDCA3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15E4983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A9F20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B76F1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64640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2D3F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5A97A8D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B16AF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61B43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64683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4C63A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БВО</w:t>
            </w:r>
          </w:p>
        </w:tc>
      </w:tr>
      <w:tr w:rsidR="00BD40FD" w:rsidRPr="004D2488" w14:paraId="6DD46EF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34987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CA0A1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64688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F0D2D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53C42B2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B11DA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CB13C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65209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C305D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ЗакВО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507AF3F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B932E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E3257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65266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21BDC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СКВО</w:t>
            </w:r>
          </w:p>
        </w:tc>
      </w:tr>
      <w:tr w:rsidR="00BD40FD" w:rsidRPr="004D2488" w14:paraId="55AC03B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EEB8D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3666C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67921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11A3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3AF0023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17CF2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7240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68035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0EAC2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(архив утрачен)</w:t>
            </w:r>
          </w:p>
        </w:tc>
      </w:tr>
      <w:tr w:rsidR="00BD40FD" w:rsidRPr="004D2488" w14:paraId="3DAA315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91662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0890C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68232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A7EFD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0DA8872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332BE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27DBD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68426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2A87C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464EE7C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54FE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215.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A1B1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68555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1212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283CFC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1EFBD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B017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68979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773D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71D4622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C70F6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A619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69658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36512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ЗакВО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07BCEBA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C5ED8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35FDA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71252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FDC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11F4EA1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AA384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3D828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71432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C5A9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52829F9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C45AA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D78A2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71451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DB8B7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123FB56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31164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30AB5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71515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2AD5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F677DD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1FC7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2511C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73413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26B12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AF4990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54467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F885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74153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BE2DE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09088C6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9FFA7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5854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74161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BF4D6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(ЦА МО Российской Федерации)</w:t>
            </w:r>
          </w:p>
        </w:tc>
      </w:tr>
      <w:tr w:rsidR="00BD40FD" w:rsidRPr="004D2488" w14:paraId="7CF2280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FF498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B4680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74313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08BAC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УРВО (архив утрачен)</w:t>
            </w:r>
          </w:p>
        </w:tc>
      </w:tr>
      <w:tr w:rsidR="00BD40FD" w:rsidRPr="004D2488" w14:paraId="6949D25C"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F6762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2069E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74459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8B766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4F10BC8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1813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A4739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74501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F29A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079A1C1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1CA8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6A0EB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74939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C271F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ГШ ВПВО (ОГА МО Украины)</w:t>
            </w:r>
          </w:p>
        </w:tc>
      </w:tr>
      <w:tr w:rsidR="00BD40FD" w:rsidRPr="004D2488" w14:paraId="19DFF8F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3399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8688D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75110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3C71A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F0B8F6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5E0C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FFE6D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75166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46D9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CA5E71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8A3FB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BBE1C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75177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D2020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328BD7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9E6D7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DB26F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75222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734B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(ЦА МО Российской Федерации)</w:t>
            </w:r>
          </w:p>
        </w:tc>
      </w:tr>
      <w:tr w:rsidR="00BD40FD" w:rsidRPr="004D2488" w14:paraId="52FE435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F992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87D69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75223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3F1B1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(ЦА МО Российской Федерации)</w:t>
            </w:r>
          </w:p>
        </w:tc>
      </w:tr>
      <w:tr w:rsidR="00BD40FD" w:rsidRPr="004D2488" w14:paraId="1DB2E27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69B36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1522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75257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CB3B6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3458EF5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A5E4D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48D32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75273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D8C70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827B61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E2266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E93DA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75360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EEF4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(ЦА МО Российской Федерации)</w:t>
            </w:r>
          </w:p>
        </w:tc>
      </w:tr>
      <w:tr w:rsidR="00BD40FD" w:rsidRPr="004D2488" w14:paraId="0C260CA2"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822C8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F4425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75364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A2D0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ОдВО</w:t>
            </w:r>
            <w:proofErr w:type="spellEnd"/>
          </w:p>
        </w:tc>
      </w:tr>
      <w:tr w:rsidR="00BD40FD" w:rsidRPr="004D2488" w14:paraId="38CA5B6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BF4A9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9C5A7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77017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4867F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7CA9215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21805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45887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77083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90DE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ОГА МО Украины</w:t>
            </w:r>
          </w:p>
        </w:tc>
      </w:tr>
      <w:tr w:rsidR="00BD40FD" w:rsidRPr="004D2488" w14:paraId="523ADE5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7200F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9CF53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77904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7799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01D3CED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703E1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09EE3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78544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03835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ЗакВО</w:t>
            </w:r>
            <w:proofErr w:type="spellEnd"/>
          </w:p>
        </w:tc>
      </w:tr>
      <w:tr w:rsidR="00BD40FD" w:rsidRPr="004D2488" w14:paraId="276E916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B30D8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1BFFA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78587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2C10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 КВО</w:t>
            </w:r>
          </w:p>
        </w:tc>
      </w:tr>
      <w:tr w:rsidR="00BD40FD" w:rsidRPr="004D2488" w14:paraId="3590361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CD58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D9C95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78708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0D62B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38F7193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77A1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764F8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78710</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D64A8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6FF2264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8FB8C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B0D46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78737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D073A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60E58C4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B39D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A0CAE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81638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9471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03CEEE5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42E9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F65FA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83212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C1044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2224699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9B51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8B104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83246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FC3FB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(ОГА МО Украины)</w:t>
            </w:r>
          </w:p>
        </w:tc>
      </w:tr>
      <w:tr w:rsidR="00BD40FD" w:rsidRPr="004D2488" w14:paraId="74332BD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F32B6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D5210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83279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61DB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10A105D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24CEA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190C3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83305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F6D6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69CB2BC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6AC4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F20AF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83306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9B605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6AEAF9E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5BC3D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74F8A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83355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75026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77D4C26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82A2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B365B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83357</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5181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4EA7FC76"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32F8A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7B107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83423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3281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ЛенВО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62042DF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8D1BA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6B896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83496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82E7D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МВО (ЦА МО Российской Федерации)</w:t>
            </w:r>
          </w:p>
        </w:tc>
      </w:tr>
      <w:tr w:rsidR="00BD40FD" w:rsidRPr="004D2488" w14:paraId="6C188D1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6546C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595AD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86698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FFEC4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2C74BB05"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E9FD7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AD314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89416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47ED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утрачен)</w:t>
            </w:r>
          </w:p>
        </w:tc>
      </w:tr>
      <w:tr w:rsidR="00BD40FD" w:rsidRPr="004D2488" w14:paraId="0579AE1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376DC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7A75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89482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EC62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33AEBBC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818726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E905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89561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7669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7134C2E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6734A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5C100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89562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9DFFE8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667FF74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0252E4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6CE2B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89576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422B3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w:t>
            </w:r>
          </w:p>
        </w:tc>
      </w:tr>
      <w:tr w:rsidR="00BD40FD" w:rsidRPr="004D2488" w14:paraId="5E51BAF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3F32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81E1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89582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AA176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4006E6F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7F68A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DDD7D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92422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ADDD1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ЖДВ (ОГА МО Украины)</w:t>
            </w:r>
          </w:p>
        </w:tc>
      </w:tr>
      <w:tr w:rsidR="00BD40FD" w:rsidRPr="004D2488" w14:paraId="63DB06D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D6CD9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99B26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92651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5F15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72BCAE18"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A32D7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141E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92669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E7A54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4E5CCA6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6FC0F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266.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4B5D8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92684</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5030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 (ЦА МО Беларуси)</w:t>
            </w:r>
          </w:p>
        </w:tc>
      </w:tr>
      <w:tr w:rsidR="00BD40FD" w:rsidRPr="004D2488" w14:paraId="41F4676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CD07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92F02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93605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130D5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ЛенВО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176FF06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3094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C7163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93612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AB0F1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ПрибВО</w:t>
            </w:r>
            <w:proofErr w:type="spellEnd"/>
            <w:r w:rsidRPr="004D2488">
              <w:rPr>
                <w:rFonts w:ascii="Times New Roman" w:eastAsia="Times New Roman" w:hAnsi="Times New Roman" w:cs="Times New Roman"/>
                <w:color w:val="333333"/>
                <w:sz w:val="24"/>
                <w:szCs w:val="24"/>
                <w:lang w:eastAsia="ru-RU"/>
              </w:rPr>
              <w:t xml:space="preserve"> (ЦА МО Российской Федерации)</w:t>
            </w:r>
          </w:p>
        </w:tc>
      </w:tr>
      <w:tr w:rsidR="00BD40FD" w:rsidRPr="004D2488" w14:paraId="74EE126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65841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8951C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93631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14117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ПрикВО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2EB29B30"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462C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1B894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93632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6F664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proofErr w:type="spellStart"/>
            <w:r w:rsidRPr="004D2488">
              <w:rPr>
                <w:rFonts w:ascii="Times New Roman" w:eastAsia="Times New Roman" w:hAnsi="Times New Roman" w:cs="Times New Roman"/>
                <w:color w:val="333333"/>
                <w:sz w:val="24"/>
                <w:szCs w:val="24"/>
                <w:lang w:eastAsia="ru-RU"/>
              </w:rPr>
              <w:t>ОдВО</w:t>
            </w:r>
            <w:proofErr w:type="spellEnd"/>
            <w:r w:rsidRPr="004D2488">
              <w:rPr>
                <w:rFonts w:ascii="Times New Roman" w:eastAsia="Times New Roman" w:hAnsi="Times New Roman" w:cs="Times New Roman"/>
                <w:color w:val="333333"/>
                <w:sz w:val="24"/>
                <w:szCs w:val="24"/>
                <w:lang w:eastAsia="ru-RU"/>
              </w:rPr>
              <w:t xml:space="preserve"> (ОГА МО Украины)</w:t>
            </w:r>
          </w:p>
        </w:tc>
      </w:tr>
      <w:tr w:rsidR="00BD40FD" w:rsidRPr="004D2488" w14:paraId="5D2BCCD9"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F8568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1C6D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93836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B22B1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ПриВО</w:t>
            </w:r>
            <w:proofErr w:type="spellEnd"/>
          </w:p>
        </w:tc>
      </w:tr>
      <w:tr w:rsidR="00BD40FD" w:rsidRPr="004D2488" w14:paraId="0F9BB81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5E83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DC9B6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93851</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43017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ВВС</w:t>
            </w:r>
          </w:p>
        </w:tc>
      </w:tr>
      <w:tr w:rsidR="00BD40FD" w:rsidRPr="004D2488" w14:paraId="631EF32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F1915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61615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93902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DF286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СЗГВ (ЦА МО Российской Федерации)</w:t>
            </w:r>
          </w:p>
        </w:tc>
      </w:tr>
      <w:tr w:rsidR="00BD40FD" w:rsidRPr="004D2488" w14:paraId="30F4A23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5630E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27EEA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95006</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FC026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КГБ СССР</w:t>
            </w:r>
          </w:p>
        </w:tc>
      </w:tr>
      <w:tr w:rsidR="00BD40FD" w:rsidRPr="004D2488" w14:paraId="5E4A0EB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0054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A82D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95908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DE254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ТуркВО</w:t>
            </w:r>
            <w:proofErr w:type="spellEnd"/>
          </w:p>
        </w:tc>
      </w:tr>
      <w:tr w:rsidR="00BD40FD" w:rsidRPr="004D2488" w14:paraId="54E50CB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23FD4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B7F1A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96418</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BF106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ВВС </w:t>
            </w:r>
            <w:proofErr w:type="spellStart"/>
            <w:r w:rsidRPr="004D2488">
              <w:rPr>
                <w:rFonts w:ascii="Times New Roman" w:eastAsia="Times New Roman" w:hAnsi="Times New Roman" w:cs="Times New Roman"/>
                <w:color w:val="333333"/>
                <w:sz w:val="24"/>
                <w:szCs w:val="24"/>
                <w:lang w:eastAsia="ru-RU"/>
              </w:rPr>
              <w:t>ПрикВО</w:t>
            </w:r>
            <w:proofErr w:type="spellEnd"/>
          </w:p>
        </w:tc>
      </w:tr>
      <w:tr w:rsidR="00BD40FD" w:rsidRPr="004D2488" w14:paraId="42E0BCB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26C03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AA07F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96779</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FF8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1193F48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B3FD8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11664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97752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C8E7E6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МВО (архив МВО)</w:t>
            </w:r>
          </w:p>
        </w:tc>
      </w:tr>
      <w:tr w:rsidR="00BD40FD" w:rsidRPr="004D2488" w14:paraId="074BFADA"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17F6D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6496B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97913</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F73F8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ЖДВ </w:t>
            </w:r>
            <w:proofErr w:type="spellStart"/>
            <w:r w:rsidRPr="004D2488">
              <w:rPr>
                <w:rFonts w:ascii="Times New Roman" w:eastAsia="Times New Roman" w:hAnsi="Times New Roman" w:cs="Times New Roman"/>
                <w:color w:val="333333"/>
                <w:sz w:val="24"/>
                <w:szCs w:val="24"/>
                <w:lang w:eastAsia="ru-RU"/>
              </w:rPr>
              <w:t>ЛенВО</w:t>
            </w:r>
            <w:proofErr w:type="spellEnd"/>
          </w:p>
        </w:tc>
      </w:tr>
      <w:tr w:rsidR="00BD40FD" w:rsidRPr="004D2488" w14:paraId="4206378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E33FA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0DEE4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98312</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7B7A0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БВО</w:t>
            </w:r>
          </w:p>
        </w:tc>
      </w:tr>
      <w:tr w:rsidR="00BD40FD" w:rsidRPr="004D2488" w14:paraId="36D75823"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8C80E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281.</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3A998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960 военторг</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20A7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5E9A276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5D082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282.</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0EF7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110 военная прокуратура</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430EC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w:t>
            </w:r>
            <w:proofErr w:type="spellStart"/>
            <w:r w:rsidRPr="004D2488">
              <w:rPr>
                <w:rFonts w:ascii="Times New Roman" w:eastAsia="Times New Roman" w:hAnsi="Times New Roman" w:cs="Times New Roman"/>
                <w:color w:val="333333"/>
                <w:sz w:val="24"/>
                <w:szCs w:val="24"/>
                <w:lang w:eastAsia="ru-RU"/>
              </w:rPr>
              <w:t>воен.прокуратура</w:t>
            </w:r>
            <w:proofErr w:type="spellEnd"/>
            <w:r w:rsidRPr="004D2488">
              <w:rPr>
                <w:rFonts w:ascii="Times New Roman" w:eastAsia="Times New Roman" w:hAnsi="Times New Roman" w:cs="Times New Roman"/>
                <w:color w:val="333333"/>
                <w:sz w:val="24"/>
                <w:szCs w:val="24"/>
                <w:lang w:eastAsia="ru-RU"/>
              </w:rPr>
              <w:t xml:space="preserve"> МО Украины)</w:t>
            </w:r>
          </w:p>
        </w:tc>
      </w:tr>
      <w:tr w:rsidR="00BD40FD" w:rsidRPr="004D2488" w14:paraId="2E9F397B"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E68F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283.</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0BEB5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КЭЧ </w:t>
            </w:r>
            <w:proofErr w:type="spellStart"/>
            <w:r w:rsidRPr="004D2488">
              <w:rPr>
                <w:rFonts w:ascii="Times New Roman" w:eastAsia="Times New Roman" w:hAnsi="Times New Roman" w:cs="Times New Roman"/>
                <w:color w:val="333333"/>
                <w:sz w:val="24"/>
                <w:szCs w:val="24"/>
                <w:lang w:eastAsia="ru-RU"/>
              </w:rPr>
              <w:t>Черноб</w:t>
            </w:r>
            <w:proofErr w:type="spellEnd"/>
            <w:r w:rsidRPr="004D2488">
              <w:rPr>
                <w:rFonts w:ascii="Times New Roman" w:eastAsia="Times New Roman" w:hAnsi="Times New Roman" w:cs="Times New Roman"/>
                <w:color w:val="333333"/>
                <w:sz w:val="24"/>
                <w:szCs w:val="24"/>
                <w:lang w:eastAsia="ru-RU"/>
              </w:rPr>
              <w:t>. Района</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50A38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(ОГА МО Украины)</w:t>
            </w:r>
          </w:p>
        </w:tc>
      </w:tr>
      <w:tr w:rsidR="00BD40FD" w:rsidRPr="004D2488" w14:paraId="05ECED8F"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6CF4A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284.</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F39E9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Военная комендатура</w:t>
            </w:r>
          </w:p>
          <w:p w14:paraId="6818B9F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Чернобыльской АЭС</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A3E74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КВО (ЦА МО Российской Федерации)</w:t>
            </w:r>
          </w:p>
        </w:tc>
      </w:tr>
      <w:tr w:rsidR="00BD40FD" w:rsidRPr="004D2488" w14:paraId="18463981"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623B1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285.</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82181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1308 </w:t>
            </w:r>
            <w:proofErr w:type="spellStart"/>
            <w:r w:rsidRPr="004D2488">
              <w:rPr>
                <w:rFonts w:ascii="Times New Roman" w:eastAsia="Times New Roman" w:hAnsi="Times New Roman" w:cs="Times New Roman"/>
                <w:color w:val="333333"/>
                <w:sz w:val="24"/>
                <w:szCs w:val="24"/>
                <w:lang w:eastAsia="ru-RU"/>
              </w:rPr>
              <w:t>всо</w:t>
            </w:r>
            <w:proofErr w:type="spellEnd"/>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E39E8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МСМ СССР (ОГА МО Украины)</w:t>
            </w:r>
          </w:p>
        </w:tc>
      </w:tr>
      <w:tr w:rsidR="00BD40FD" w:rsidRPr="004D2488" w14:paraId="411AC9E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18B8C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286.</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752C2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390 </w:t>
            </w:r>
            <w:proofErr w:type="spellStart"/>
            <w:r w:rsidRPr="004D2488">
              <w:rPr>
                <w:rFonts w:ascii="Times New Roman" w:eastAsia="Times New Roman" w:hAnsi="Times New Roman" w:cs="Times New Roman"/>
                <w:color w:val="333333"/>
                <w:sz w:val="24"/>
                <w:szCs w:val="24"/>
                <w:lang w:eastAsia="ru-RU"/>
              </w:rPr>
              <w:t>сэо</w:t>
            </w:r>
            <w:proofErr w:type="spellEnd"/>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2C35D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МСМ СССР (ОГА МО Украины)</w:t>
            </w:r>
          </w:p>
        </w:tc>
      </w:tr>
      <w:tr w:rsidR="00BD40FD" w:rsidRPr="004D2488" w14:paraId="03295A3D"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C1923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287.</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331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1658 </w:t>
            </w:r>
            <w:proofErr w:type="spellStart"/>
            <w:r w:rsidRPr="004D2488">
              <w:rPr>
                <w:rFonts w:ascii="Times New Roman" w:eastAsia="Times New Roman" w:hAnsi="Times New Roman" w:cs="Times New Roman"/>
                <w:color w:val="333333"/>
                <w:sz w:val="24"/>
                <w:szCs w:val="24"/>
                <w:lang w:eastAsia="ru-RU"/>
              </w:rPr>
              <w:t>всо</w:t>
            </w:r>
            <w:proofErr w:type="spellEnd"/>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556C5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МСМ СССР (ОГА МО Украины)</w:t>
            </w:r>
          </w:p>
        </w:tc>
      </w:tr>
      <w:tr w:rsidR="00BD40FD" w:rsidRPr="004D2488" w14:paraId="5D6B0DDE"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777E7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288.</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73BB72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Управ. </w:t>
            </w:r>
            <w:proofErr w:type="spellStart"/>
            <w:r w:rsidRPr="004D2488">
              <w:rPr>
                <w:rFonts w:ascii="Times New Roman" w:eastAsia="Times New Roman" w:hAnsi="Times New Roman" w:cs="Times New Roman"/>
                <w:color w:val="333333"/>
                <w:sz w:val="24"/>
                <w:szCs w:val="24"/>
                <w:lang w:eastAsia="ru-RU"/>
              </w:rPr>
              <w:t>Стр-ва</w:t>
            </w:r>
            <w:proofErr w:type="spellEnd"/>
            <w:r w:rsidRPr="004D2488">
              <w:rPr>
                <w:rFonts w:ascii="Times New Roman" w:eastAsia="Times New Roman" w:hAnsi="Times New Roman" w:cs="Times New Roman"/>
                <w:color w:val="333333"/>
                <w:sz w:val="24"/>
                <w:szCs w:val="24"/>
                <w:lang w:eastAsia="ru-RU"/>
              </w:rPr>
              <w:t xml:space="preserve"> № 605</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8EE6A2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МСМ СССР (в/ч 04201)</w:t>
            </w:r>
          </w:p>
        </w:tc>
      </w:tr>
      <w:tr w:rsidR="00BD40FD" w:rsidRPr="004D2488" w14:paraId="0A3A5B84"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FFE4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289.</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E3521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Штаб ГО СССР</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D1586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ЦА МО Российской Федерации</w:t>
            </w:r>
          </w:p>
        </w:tc>
      </w:tr>
      <w:tr w:rsidR="00BD40FD" w:rsidRPr="004D2488" w14:paraId="04554297" w14:textId="77777777" w:rsidTr="004D2488">
        <w:trPr>
          <w:jc w:val="center"/>
        </w:trPr>
        <w:tc>
          <w:tcPr>
            <w:tcW w:w="5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D58B7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290.</w:t>
            </w:r>
          </w:p>
        </w:tc>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4ADD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1788 ОСТБ БВО</w:t>
            </w:r>
          </w:p>
        </w:tc>
        <w:tc>
          <w:tcPr>
            <w:tcW w:w="509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9D3DB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Брест. Обл., РВК г. Береза</w:t>
            </w:r>
          </w:p>
        </w:tc>
      </w:tr>
    </w:tbl>
    <w:p w14:paraId="55E85BAB"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4E118D88"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 2 к Положению</w:t>
      </w:r>
    </w:p>
    <w:p w14:paraId="126F6F27" w14:textId="77777777" w:rsidR="00107F7F"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удостоверений о праве на льготы гражданам,</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 которых распространяется действие Закона</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«О социальной защите граждан, пострадавших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вследствие Чернобыльской катастрофы</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и иных радиационных или техногенных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катастроф» в территориальных органах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Единого государственного фонда социального</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страхования Приднестровской Молдавской</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Республики, утвержденному Приказом</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Министерства по социальной защите и труду</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p>
    <w:p w14:paraId="5807EF5A"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 № 33</w:t>
      </w:r>
    </w:p>
    <w:p w14:paraId="437634C6" w14:textId="77777777" w:rsidR="00BD40FD" w:rsidRPr="004D2488" w:rsidRDefault="00BD40FD" w:rsidP="004D24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28D36B0B" w14:textId="77777777" w:rsidR="00BD40FD" w:rsidRPr="004D2488" w:rsidRDefault="00BD40FD" w:rsidP="004D248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Перечень</w:t>
      </w:r>
    </w:p>
    <w:p w14:paraId="51BE5A0A"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воинских частей внутренних войск, участвовавших в ликвидации последствий катастрофы на Чернобыльской АЭС в зоне отчуждения</w:t>
      </w:r>
    </w:p>
    <w:p w14:paraId="0E9111B2"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7"/>
        <w:gridCol w:w="2626"/>
        <w:gridCol w:w="3065"/>
        <w:gridCol w:w="3210"/>
      </w:tblGrid>
      <w:tr w:rsidR="00BD40FD" w:rsidRPr="004D2488" w14:paraId="3AE6C3E2" w14:textId="77777777" w:rsidTr="00107F7F">
        <w:tc>
          <w:tcPr>
            <w:tcW w:w="234"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6087E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w:t>
            </w:r>
          </w:p>
          <w:p w14:paraId="084A38C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п/п</w:t>
            </w:r>
          </w:p>
        </w:tc>
        <w:tc>
          <w:tcPr>
            <w:tcW w:w="140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71FDC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Номер</w:t>
            </w:r>
          </w:p>
          <w:p w14:paraId="0A222F1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войсковой части</w:t>
            </w:r>
          </w:p>
        </w:tc>
        <w:tc>
          <w:tcPr>
            <w:tcW w:w="336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7621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Период участия</w:t>
            </w:r>
          </w:p>
        </w:tc>
      </w:tr>
      <w:tr w:rsidR="00BD40FD" w:rsidRPr="004D2488" w14:paraId="198C1B2E" w14:textId="77777777" w:rsidTr="00107F7F">
        <w:tc>
          <w:tcPr>
            <w:tcW w:w="23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F585F3" w14:textId="77777777" w:rsidR="00BD40FD" w:rsidRPr="004D2488" w:rsidRDefault="00BD40FD" w:rsidP="004D2488">
            <w:pPr>
              <w:spacing w:after="0" w:line="240" w:lineRule="auto"/>
              <w:rPr>
                <w:rFonts w:ascii="Times New Roman" w:eastAsia="Times New Roman" w:hAnsi="Times New Roman" w:cs="Times New Roman"/>
                <w:color w:val="333333"/>
                <w:sz w:val="24"/>
                <w:szCs w:val="24"/>
                <w:lang w:eastAsia="ru-RU"/>
              </w:rPr>
            </w:pPr>
          </w:p>
        </w:tc>
        <w:tc>
          <w:tcPr>
            <w:tcW w:w="140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2094BF" w14:textId="77777777" w:rsidR="00BD40FD" w:rsidRPr="004D2488" w:rsidRDefault="00BD40FD" w:rsidP="004D2488">
            <w:pPr>
              <w:spacing w:after="0" w:line="240" w:lineRule="auto"/>
              <w:rPr>
                <w:rFonts w:ascii="Times New Roman" w:eastAsia="Times New Roman" w:hAnsi="Times New Roman" w:cs="Times New Roman"/>
                <w:color w:val="333333"/>
                <w:sz w:val="24"/>
                <w:szCs w:val="24"/>
                <w:lang w:eastAsia="ru-RU"/>
              </w:rPr>
            </w:pP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F7123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Начало</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82B5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Окончание</w:t>
            </w:r>
          </w:p>
        </w:tc>
      </w:tr>
      <w:tr w:rsidR="00BD40FD" w:rsidRPr="004D2488" w14:paraId="359C7B74"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FB61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DDB7A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3031</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DC65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18.05.87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34909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30.05.90 г.</w:t>
            </w:r>
          </w:p>
        </w:tc>
      </w:tr>
      <w:tr w:rsidR="00BD40FD" w:rsidRPr="004D2488" w14:paraId="79440A55"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38CF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73F7B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3111</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F2C7B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05.05.86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E3FBE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477D7578"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4D664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596D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3128</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DC4AB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05.05.86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2BFC5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1BCACD5F"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1055D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B9B3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3152</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160DE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20222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7934C44F"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35669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5.</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AD87B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3179</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3C88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05.05.86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23AEA2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1B589B1E"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5C001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7D244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3186</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E5F6E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05.05.86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C3F16B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6DD5CC9F"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439FF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5BDCC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3214</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31C4A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04.05.86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51953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750218EA"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17E85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8.</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3875A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3217</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06FFD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9158A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3E852FA0"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82AF9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96DA9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3238</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4CCF9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C57E2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03.08.86г.</w:t>
            </w:r>
          </w:p>
        </w:tc>
      </w:tr>
      <w:tr w:rsidR="00BD40FD" w:rsidRPr="004D2488" w14:paraId="248ECEFA"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680F35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03AE1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3254</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397FC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E768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30.08.86 г.</w:t>
            </w:r>
          </w:p>
        </w:tc>
      </w:tr>
      <w:tr w:rsidR="00BD40FD" w:rsidRPr="004D2488" w14:paraId="6BE30E2E"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A71F0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5DC0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3277</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A57BB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88103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30.08.86 г.</w:t>
            </w:r>
          </w:p>
        </w:tc>
      </w:tr>
      <w:tr w:rsidR="00BD40FD" w:rsidRPr="004D2488" w14:paraId="183E771C"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A3F2C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A462E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3350</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73FA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03.05.86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54AB5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4A00DDDF"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6C37B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A2AA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3395</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66238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06.05.86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6E0D4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12.06.86 г.</w:t>
            </w:r>
          </w:p>
        </w:tc>
      </w:tr>
      <w:tr w:rsidR="00BD40FD" w:rsidRPr="004D2488" w14:paraId="0760D829"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4C95D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1E480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3419</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BE215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05.05.86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11D68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70757EFD"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5156D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15.</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7C531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3472</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8B5D1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06.05.86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DF6E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 г.</w:t>
            </w:r>
          </w:p>
        </w:tc>
      </w:tr>
      <w:tr w:rsidR="00BD40FD" w:rsidRPr="004D2488" w14:paraId="1AA3D386"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959AF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16.</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677EC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3532</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76775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05.05.86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CD64E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13.09.86 г.</w:t>
            </w:r>
          </w:p>
        </w:tc>
      </w:tr>
      <w:tr w:rsidR="00BD40FD" w:rsidRPr="004D2488" w14:paraId="5A0332B7"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F66F9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17.</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24626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3561</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E0D6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96889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28BE833E"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BD8E4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18.</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0897B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5403</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B1BB8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F73CE4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12.06.86 г.</w:t>
            </w:r>
          </w:p>
        </w:tc>
      </w:tr>
      <w:tr w:rsidR="00BD40FD" w:rsidRPr="004D2488" w14:paraId="0AC45AE2"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BDB37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9BDE0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5439</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5A1E3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9CA7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12.06.86 г.</w:t>
            </w:r>
          </w:p>
        </w:tc>
      </w:tr>
      <w:tr w:rsidR="00BD40FD" w:rsidRPr="004D2488" w14:paraId="44DEB9DA"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DF451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20.</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569D3D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5443</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F125E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4771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12.06.86 г.</w:t>
            </w:r>
          </w:p>
        </w:tc>
      </w:tr>
      <w:tr w:rsidR="00BD40FD" w:rsidRPr="004D2488" w14:paraId="51E607E2"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8CB8F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A17EC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5445</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288787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8282F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12.06.86 г.</w:t>
            </w:r>
          </w:p>
        </w:tc>
      </w:tr>
      <w:tr w:rsidR="00BD40FD" w:rsidRPr="004D2488" w14:paraId="790266E8"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C939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22.</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B5794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5446</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F9BEA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19.05.86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1404A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12.06.86 г.</w:t>
            </w:r>
          </w:p>
        </w:tc>
      </w:tr>
      <w:tr w:rsidR="00BD40FD" w:rsidRPr="004D2488" w14:paraId="70C382FE"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32CAF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23.</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A23DB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5448</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26DF1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4A2D9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14.06.86 г.</w:t>
            </w:r>
          </w:p>
        </w:tc>
      </w:tr>
      <w:tr w:rsidR="00BD40FD" w:rsidRPr="004D2488" w14:paraId="142E7ED6"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8550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24.</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72B17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6633</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0EE39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3D1A8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6454C9EF"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C4A58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10EA79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6686</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41637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91AAD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53C698A0"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D3B42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B356A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6689</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10CCC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29.04.86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D461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 г.</w:t>
            </w:r>
          </w:p>
        </w:tc>
      </w:tr>
      <w:tr w:rsidR="00BD40FD" w:rsidRPr="004D2488" w14:paraId="70BACE93"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DA1BD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27.</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6B38F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6698</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75FDA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07.05.86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8FDA6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26.08.86 г.</w:t>
            </w:r>
          </w:p>
        </w:tc>
      </w:tr>
      <w:tr w:rsidR="00BD40FD" w:rsidRPr="004D2488" w14:paraId="3B8050A4"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93D4E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5BE40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7429</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48DF2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07.05.86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A4BA0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7C92D002"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A277B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29.</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D7CD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7446</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EE953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DE774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541E0632"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42C82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062C1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7480</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D6E5C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29.04.86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3987D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r w:rsidR="00BD40FD" w:rsidRPr="004D2488" w14:paraId="1F9110CC" w14:textId="77777777" w:rsidTr="00107F7F">
        <w:tc>
          <w:tcPr>
            <w:tcW w:w="2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E08EF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31.</w:t>
            </w:r>
          </w:p>
        </w:tc>
        <w:tc>
          <w:tcPr>
            <w:tcW w:w="14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DA968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7483</w:t>
            </w:r>
          </w:p>
        </w:tc>
        <w:tc>
          <w:tcPr>
            <w:tcW w:w="164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CD238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08.05.86 г.</w:t>
            </w:r>
          </w:p>
        </w:tc>
        <w:tc>
          <w:tcPr>
            <w:tcW w:w="171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D939F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Май 1987г.</w:t>
            </w:r>
          </w:p>
        </w:tc>
      </w:tr>
    </w:tbl>
    <w:p w14:paraId="1B3E1CB5" w14:textId="77777777" w:rsidR="00BD40FD" w:rsidRPr="004D2488" w:rsidRDefault="00BD40FD" w:rsidP="004D24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38E000E1"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 3 к Положению</w:t>
      </w:r>
    </w:p>
    <w:p w14:paraId="048E8944" w14:textId="77777777" w:rsidR="00107F7F"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удостоверений о праве на льготы гражданам,</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 которых распространяется действие Закона</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«О социальной защите граждан, пострадавших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вследствие Чернобыльской катастрофы и иных</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радиационных или техногенных катастроф»</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 территориальных органах Единого</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государственного фонда социального</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страхования Приднестровской Молдавской</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Республики, утвержденному Приказом</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Министерства по социальной защите и труду</w:t>
      </w:r>
      <w:r w:rsidR="00107F7F" w:rsidRP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107F7F" w:rsidRPr="004D2488">
        <w:rPr>
          <w:rFonts w:ascii="Times New Roman" w:eastAsia="Times New Roman" w:hAnsi="Times New Roman" w:cs="Times New Roman"/>
          <w:color w:val="333333"/>
          <w:sz w:val="24"/>
          <w:szCs w:val="24"/>
          <w:lang w:eastAsia="ru-RU"/>
        </w:rPr>
        <w:t xml:space="preserve"> </w:t>
      </w:r>
    </w:p>
    <w:p w14:paraId="6B349ACA"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 № 33</w:t>
      </w:r>
    </w:p>
    <w:p w14:paraId="5C233436"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4D96ED22" w14:textId="77777777" w:rsidR="00BD40FD" w:rsidRPr="004D2488" w:rsidRDefault="00BD40FD" w:rsidP="004D248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Перечень</w:t>
      </w:r>
    </w:p>
    <w:p w14:paraId="3214124F"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воинских частей, подчинявшихся войсковой части 31600, дислоцировавшихся на Семипалатинском ядерном полигоне в период проведения испытаний ядерного оружия с 1949 по 1989 года, а также воинских частей, в которых проводились испытания боевых радиоактивных веществ</w:t>
      </w:r>
    </w:p>
    <w:p w14:paraId="470F3C30"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1871"/>
        <w:gridCol w:w="2136"/>
        <w:gridCol w:w="1209"/>
        <w:gridCol w:w="2136"/>
        <w:gridCol w:w="2002"/>
      </w:tblGrid>
      <w:tr w:rsidR="00BD40FD" w:rsidRPr="004D2488" w14:paraId="715A631E" w14:textId="77777777" w:rsidTr="00107F7F">
        <w:tc>
          <w:tcPr>
            <w:tcW w:w="1000" w:type="pct"/>
            <w:shd w:val="clear" w:color="auto" w:fill="FFFFFF"/>
            <w:noWrap/>
            <w:vAlign w:val="center"/>
            <w:hideMark/>
          </w:tcPr>
          <w:p w14:paraId="2E84CEF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01003</w:t>
            </w:r>
          </w:p>
        </w:tc>
        <w:tc>
          <w:tcPr>
            <w:tcW w:w="1142" w:type="pct"/>
            <w:shd w:val="clear" w:color="auto" w:fill="FFFFFF"/>
            <w:noWrap/>
            <w:vAlign w:val="center"/>
            <w:hideMark/>
          </w:tcPr>
          <w:p w14:paraId="38047ED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11118</w:t>
            </w:r>
          </w:p>
        </w:tc>
        <w:tc>
          <w:tcPr>
            <w:tcW w:w="646" w:type="pct"/>
            <w:shd w:val="clear" w:color="auto" w:fill="FFFFFF"/>
            <w:noWrap/>
            <w:vAlign w:val="center"/>
            <w:hideMark/>
          </w:tcPr>
          <w:p w14:paraId="1F8214C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5C63217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41772</w:t>
            </w:r>
          </w:p>
        </w:tc>
        <w:tc>
          <w:tcPr>
            <w:tcW w:w="1071" w:type="pct"/>
            <w:shd w:val="clear" w:color="auto" w:fill="FFFFFF"/>
            <w:noWrap/>
            <w:vAlign w:val="center"/>
            <w:hideMark/>
          </w:tcPr>
          <w:p w14:paraId="62083EB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55760</w:t>
            </w:r>
          </w:p>
        </w:tc>
      </w:tr>
      <w:tr w:rsidR="00BD40FD" w:rsidRPr="004D2488" w14:paraId="09C17223" w14:textId="77777777" w:rsidTr="00107F7F">
        <w:tc>
          <w:tcPr>
            <w:tcW w:w="1000" w:type="pct"/>
            <w:shd w:val="clear" w:color="auto" w:fill="FFFFFF"/>
            <w:noWrap/>
            <w:vAlign w:val="center"/>
            <w:hideMark/>
          </w:tcPr>
          <w:p w14:paraId="33996D0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01132</w:t>
            </w:r>
          </w:p>
        </w:tc>
        <w:tc>
          <w:tcPr>
            <w:tcW w:w="1142" w:type="pct"/>
            <w:shd w:val="clear" w:color="auto" w:fill="FFFFFF"/>
            <w:noWrap/>
            <w:vAlign w:val="center"/>
            <w:hideMark/>
          </w:tcPr>
          <w:p w14:paraId="1FF8C4E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11148</w:t>
            </w:r>
          </w:p>
        </w:tc>
        <w:tc>
          <w:tcPr>
            <w:tcW w:w="646" w:type="pct"/>
            <w:shd w:val="clear" w:color="auto" w:fill="FFFFFF"/>
            <w:noWrap/>
            <w:vAlign w:val="center"/>
            <w:hideMark/>
          </w:tcPr>
          <w:p w14:paraId="25A72C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1959C55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42609</w:t>
            </w:r>
          </w:p>
        </w:tc>
        <w:tc>
          <w:tcPr>
            <w:tcW w:w="1071" w:type="pct"/>
            <w:shd w:val="clear" w:color="auto" w:fill="FFFFFF"/>
            <w:noWrap/>
            <w:vAlign w:val="center"/>
            <w:hideMark/>
          </w:tcPr>
          <w:p w14:paraId="23F504A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56050</w:t>
            </w:r>
          </w:p>
        </w:tc>
      </w:tr>
      <w:tr w:rsidR="00BD40FD" w:rsidRPr="004D2488" w14:paraId="24CC35BC" w14:textId="77777777" w:rsidTr="00107F7F">
        <w:tc>
          <w:tcPr>
            <w:tcW w:w="1000" w:type="pct"/>
            <w:shd w:val="clear" w:color="auto" w:fill="FFFFFF"/>
            <w:noWrap/>
            <w:vAlign w:val="center"/>
            <w:hideMark/>
          </w:tcPr>
          <w:p w14:paraId="5D4463E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01173</w:t>
            </w:r>
          </w:p>
        </w:tc>
        <w:tc>
          <w:tcPr>
            <w:tcW w:w="1142" w:type="pct"/>
            <w:shd w:val="clear" w:color="auto" w:fill="FFFFFF"/>
            <w:noWrap/>
            <w:vAlign w:val="center"/>
            <w:hideMark/>
          </w:tcPr>
          <w:p w14:paraId="23B9A82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11151</w:t>
            </w:r>
          </w:p>
        </w:tc>
        <w:tc>
          <w:tcPr>
            <w:tcW w:w="646" w:type="pct"/>
            <w:shd w:val="clear" w:color="auto" w:fill="FFFFFF"/>
            <w:noWrap/>
            <w:vAlign w:val="center"/>
            <w:hideMark/>
          </w:tcPr>
          <w:p w14:paraId="2474B71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2CA0957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44063</w:t>
            </w:r>
          </w:p>
        </w:tc>
        <w:tc>
          <w:tcPr>
            <w:tcW w:w="1071" w:type="pct"/>
            <w:shd w:val="clear" w:color="auto" w:fill="FFFFFF"/>
            <w:noWrap/>
            <w:vAlign w:val="center"/>
            <w:hideMark/>
          </w:tcPr>
          <w:p w14:paraId="2791F0B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59256</w:t>
            </w:r>
          </w:p>
        </w:tc>
      </w:tr>
      <w:tr w:rsidR="00BD40FD" w:rsidRPr="004D2488" w14:paraId="44A8311D" w14:textId="77777777" w:rsidTr="00107F7F">
        <w:tc>
          <w:tcPr>
            <w:tcW w:w="1000" w:type="pct"/>
            <w:shd w:val="clear" w:color="auto" w:fill="FFFFFF"/>
            <w:noWrap/>
            <w:vAlign w:val="center"/>
            <w:hideMark/>
          </w:tcPr>
          <w:p w14:paraId="493628F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01308</w:t>
            </w:r>
          </w:p>
        </w:tc>
        <w:tc>
          <w:tcPr>
            <w:tcW w:w="1142" w:type="pct"/>
            <w:shd w:val="clear" w:color="auto" w:fill="FFFFFF"/>
            <w:noWrap/>
            <w:vAlign w:val="center"/>
            <w:hideMark/>
          </w:tcPr>
          <w:p w14:paraId="3DCD6F8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12657</w:t>
            </w:r>
          </w:p>
        </w:tc>
        <w:tc>
          <w:tcPr>
            <w:tcW w:w="646" w:type="pct"/>
            <w:shd w:val="clear" w:color="auto" w:fill="FFFFFF"/>
            <w:noWrap/>
            <w:vAlign w:val="center"/>
            <w:hideMark/>
          </w:tcPr>
          <w:p w14:paraId="0D3B8C6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4086B5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45855</w:t>
            </w:r>
          </w:p>
        </w:tc>
        <w:tc>
          <w:tcPr>
            <w:tcW w:w="1071" w:type="pct"/>
            <w:shd w:val="clear" w:color="auto" w:fill="FFFFFF"/>
            <w:noWrap/>
            <w:vAlign w:val="center"/>
            <w:hideMark/>
          </w:tcPr>
          <w:p w14:paraId="0AF06D9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60418</w:t>
            </w:r>
          </w:p>
        </w:tc>
      </w:tr>
      <w:tr w:rsidR="00BD40FD" w:rsidRPr="004D2488" w14:paraId="6EB2C18C" w14:textId="77777777" w:rsidTr="00107F7F">
        <w:tc>
          <w:tcPr>
            <w:tcW w:w="1000" w:type="pct"/>
            <w:shd w:val="clear" w:color="auto" w:fill="FFFFFF"/>
            <w:noWrap/>
            <w:vAlign w:val="center"/>
            <w:hideMark/>
          </w:tcPr>
          <w:p w14:paraId="0370EC6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01315</w:t>
            </w:r>
          </w:p>
        </w:tc>
        <w:tc>
          <w:tcPr>
            <w:tcW w:w="1142" w:type="pct"/>
            <w:shd w:val="clear" w:color="auto" w:fill="FFFFFF"/>
            <w:noWrap/>
            <w:vAlign w:val="center"/>
            <w:hideMark/>
          </w:tcPr>
          <w:p w14:paraId="1E2A9845"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12687</w:t>
            </w:r>
          </w:p>
        </w:tc>
        <w:tc>
          <w:tcPr>
            <w:tcW w:w="646" w:type="pct"/>
            <w:shd w:val="clear" w:color="auto" w:fill="FFFFFF"/>
            <w:noWrap/>
            <w:vAlign w:val="center"/>
            <w:hideMark/>
          </w:tcPr>
          <w:p w14:paraId="632048E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6899F52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46109</w:t>
            </w:r>
          </w:p>
        </w:tc>
        <w:tc>
          <w:tcPr>
            <w:tcW w:w="1071" w:type="pct"/>
            <w:shd w:val="clear" w:color="auto" w:fill="FFFFFF"/>
            <w:noWrap/>
            <w:vAlign w:val="center"/>
            <w:hideMark/>
          </w:tcPr>
          <w:p w14:paraId="755F93B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61657</w:t>
            </w:r>
          </w:p>
        </w:tc>
      </w:tr>
      <w:tr w:rsidR="00BD40FD" w:rsidRPr="004D2488" w14:paraId="2A9C593C" w14:textId="77777777" w:rsidTr="00107F7F">
        <w:tc>
          <w:tcPr>
            <w:tcW w:w="1000" w:type="pct"/>
            <w:shd w:val="clear" w:color="auto" w:fill="FFFFFF"/>
            <w:noWrap/>
            <w:vAlign w:val="center"/>
            <w:hideMark/>
          </w:tcPr>
          <w:p w14:paraId="5AB8119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01446</w:t>
            </w:r>
          </w:p>
        </w:tc>
        <w:tc>
          <w:tcPr>
            <w:tcW w:w="1142" w:type="pct"/>
            <w:shd w:val="clear" w:color="auto" w:fill="FFFFFF"/>
            <w:noWrap/>
            <w:vAlign w:val="center"/>
            <w:hideMark/>
          </w:tcPr>
          <w:p w14:paraId="6288BAA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14053</w:t>
            </w:r>
          </w:p>
        </w:tc>
        <w:tc>
          <w:tcPr>
            <w:tcW w:w="646" w:type="pct"/>
            <w:shd w:val="clear" w:color="auto" w:fill="FFFFFF"/>
            <w:noWrap/>
            <w:vAlign w:val="center"/>
            <w:hideMark/>
          </w:tcPr>
          <w:p w14:paraId="326E8EB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5665AC5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46552</w:t>
            </w:r>
          </w:p>
        </w:tc>
        <w:tc>
          <w:tcPr>
            <w:tcW w:w="1071" w:type="pct"/>
            <w:shd w:val="clear" w:color="auto" w:fill="FFFFFF"/>
            <w:noWrap/>
            <w:vAlign w:val="center"/>
            <w:hideMark/>
          </w:tcPr>
          <w:p w14:paraId="15925A3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62105</w:t>
            </w:r>
          </w:p>
        </w:tc>
      </w:tr>
      <w:tr w:rsidR="00BD40FD" w:rsidRPr="004D2488" w14:paraId="30CFD951" w14:textId="77777777" w:rsidTr="00107F7F">
        <w:tc>
          <w:tcPr>
            <w:tcW w:w="1000" w:type="pct"/>
            <w:shd w:val="clear" w:color="auto" w:fill="FFFFFF"/>
            <w:noWrap/>
            <w:vAlign w:val="center"/>
            <w:hideMark/>
          </w:tcPr>
          <w:p w14:paraId="4B18176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01675</w:t>
            </w:r>
          </w:p>
        </w:tc>
        <w:tc>
          <w:tcPr>
            <w:tcW w:w="1142" w:type="pct"/>
            <w:shd w:val="clear" w:color="auto" w:fill="FFFFFF"/>
            <w:noWrap/>
            <w:vAlign w:val="center"/>
            <w:hideMark/>
          </w:tcPr>
          <w:p w14:paraId="7647BF7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14168</w:t>
            </w:r>
          </w:p>
        </w:tc>
        <w:tc>
          <w:tcPr>
            <w:tcW w:w="646" w:type="pct"/>
            <w:shd w:val="clear" w:color="auto" w:fill="FFFFFF"/>
            <w:noWrap/>
            <w:vAlign w:val="center"/>
            <w:hideMark/>
          </w:tcPr>
          <w:p w14:paraId="3989E0C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7981C98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47118</w:t>
            </w:r>
          </w:p>
        </w:tc>
        <w:tc>
          <w:tcPr>
            <w:tcW w:w="1071" w:type="pct"/>
            <w:shd w:val="clear" w:color="auto" w:fill="FFFFFF"/>
            <w:noWrap/>
            <w:vAlign w:val="center"/>
            <w:hideMark/>
          </w:tcPr>
          <w:p w14:paraId="031DFF1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62109</w:t>
            </w:r>
          </w:p>
        </w:tc>
      </w:tr>
      <w:tr w:rsidR="00BD40FD" w:rsidRPr="004D2488" w14:paraId="0EB0DD0E" w14:textId="77777777" w:rsidTr="00107F7F">
        <w:tc>
          <w:tcPr>
            <w:tcW w:w="1000" w:type="pct"/>
            <w:shd w:val="clear" w:color="auto" w:fill="FFFFFF"/>
            <w:noWrap/>
            <w:vAlign w:val="center"/>
            <w:hideMark/>
          </w:tcPr>
          <w:p w14:paraId="30D0C89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01983</w:t>
            </w:r>
          </w:p>
        </w:tc>
        <w:tc>
          <w:tcPr>
            <w:tcW w:w="1142" w:type="pct"/>
            <w:shd w:val="clear" w:color="auto" w:fill="FFFFFF"/>
            <w:noWrap/>
            <w:vAlign w:val="center"/>
            <w:hideMark/>
          </w:tcPr>
          <w:p w14:paraId="54AC940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21646</w:t>
            </w:r>
          </w:p>
        </w:tc>
        <w:tc>
          <w:tcPr>
            <w:tcW w:w="646" w:type="pct"/>
            <w:shd w:val="clear" w:color="auto" w:fill="FFFFFF"/>
            <w:noWrap/>
            <w:vAlign w:val="center"/>
            <w:hideMark/>
          </w:tcPr>
          <w:p w14:paraId="7BB8F4A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018F0936"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48724</w:t>
            </w:r>
          </w:p>
        </w:tc>
        <w:tc>
          <w:tcPr>
            <w:tcW w:w="1071" w:type="pct"/>
            <w:shd w:val="clear" w:color="auto" w:fill="FFFFFF"/>
            <w:noWrap/>
            <w:vAlign w:val="center"/>
            <w:hideMark/>
          </w:tcPr>
          <w:p w14:paraId="6760FC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62208</w:t>
            </w:r>
          </w:p>
        </w:tc>
      </w:tr>
      <w:tr w:rsidR="00BD40FD" w:rsidRPr="004D2488" w14:paraId="5D92DCAB" w14:textId="77777777" w:rsidTr="00107F7F">
        <w:tc>
          <w:tcPr>
            <w:tcW w:w="1000" w:type="pct"/>
            <w:shd w:val="clear" w:color="auto" w:fill="FFFFFF"/>
            <w:noWrap/>
            <w:vAlign w:val="center"/>
            <w:hideMark/>
          </w:tcPr>
          <w:p w14:paraId="321D187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02306</w:t>
            </w:r>
          </w:p>
        </w:tc>
        <w:tc>
          <w:tcPr>
            <w:tcW w:w="1142" w:type="pct"/>
            <w:shd w:val="clear" w:color="auto" w:fill="FFFFFF"/>
            <w:noWrap/>
            <w:vAlign w:val="center"/>
            <w:hideMark/>
          </w:tcPr>
          <w:p w14:paraId="214121F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25806</w:t>
            </w:r>
          </w:p>
        </w:tc>
        <w:tc>
          <w:tcPr>
            <w:tcW w:w="646" w:type="pct"/>
            <w:shd w:val="clear" w:color="auto" w:fill="FFFFFF"/>
            <w:noWrap/>
            <w:vAlign w:val="center"/>
            <w:hideMark/>
          </w:tcPr>
          <w:p w14:paraId="5ABFECA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0FE75F5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51836</w:t>
            </w:r>
          </w:p>
        </w:tc>
        <w:tc>
          <w:tcPr>
            <w:tcW w:w="1071" w:type="pct"/>
            <w:shd w:val="clear" w:color="auto" w:fill="FFFFFF"/>
            <w:noWrap/>
            <w:vAlign w:val="center"/>
            <w:hideMark/>
          </w:tcPr>
          <w:p w14:paraId="3A40A8A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62209</w:t>
            </w:r>
          </w:p>
        </w:tc>
      </w:tr>
      <w:tr w:rsidR="00BD40FD" w:rsidRPr="004D2488" w14:paraId="18D0C48A" w14:textId="77777777" w:rsidTr="00107F7F">
        <w:tc>
          <w:tcPr>
            <w:tcW w:w="1000" w:type="pct"/>
            <w:shd w:val="clear" w:color="auto" w:fill="FFFFFF"/>
            <w:noWrap/>
            <w:vAlign w:val="center"/>
            <w:hideMark/>
          </w:tcPr>
          <w:p w14:paraId="6628695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08329</w:t>
            </w:r>
          </w:p>
        </w:tc>
        <w:tc>
          <w:tcPr>
            <w:tcW w:w="1142" w:type="pct"/>
            <w:shd w:val="clear" w:color="auto" w:fill="FFFFFF"/>
            <w:noWrap/>
            <w:vAlign w:val="center"/>
            <w:hideMark/>
          </w:tcPr>
          <w:p w14:paraId="375DBA3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28380</w:t>
            </w:r>
          </w:p>
        </w:tc>
        <w:tc>
          <w:tcPr>
            <w:tcW w:w="646" w:type="pct"/>
            <w:shd w:val="clear" w:color="auto" w:fill="FFFFFF"/>
            <w:noWrap/>
            <w:vAlign w:val="center"/>
            <w:hideMark/>
          </w:tcPr>
          <w:p w14:paraId="21BDD61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0ACB828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51869</w:t>
            </w:r>
          </w:p>
        </w:tc>
        <w:tc>
          <w:tcPr>
            <w:tcW w:w="1071" w:type="pct"/>
            <w:shd w:val="clear" w:color="auto" w:fill="FFFFFF"/>
            <w:noWrap/>
            <w:vAlign w:val="center"/>
            <w:hideMark/>
          </w:tcPr>
          <w:p w14:paraId="3C5B62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71259</w:t>
            </w:r>
          </w:p>
        </w:tc>
      </w:tr>
      <w:tr w:rsidR="00BD40FD" w:rsidRPr="004D2488" w14:paraId="7881FD54" w14:textId="77777777" w:rsidTr="00107F7F">
        <w:tc>
          <w:tcPr>
            <w:tcW w:w="1000" w:type="pct"/>
            <w:shd w:val="clear" w:color="auto" w:fill="FFFFFF"/>
            <w:noWrap/>
            <w:vAlign w:val="center"/>
            <w:hideMark/>
          </w:tcPr>
          <w:p w14:paraId="1C10A439"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08336</w:t>
            </w:r>
          </w:p>
        </w:tc>
        <w:tc>
          <w:tcPr>
            <w:tcW w:w="1142" w:type="pct"/>
            <w:shd w:val="clear" w:color="auto" w:fill="FFFFFF"/>
            <w:noWrap/>
            <w:vAlign w:val="center"/>
            <w:hideMark/>
          </w:tcPr>
          <w:p w14:paraId="4578DA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30003</w:t>
            </w:r>
          </w:p>
        </w:tc>
        <w:tc>
          <w:tcPr>
            <w:tcW w:w="646" w:type="pct"/>
            <w:shd w:val="clear" w:color="auto" w:fill="FFFFFF"/>
            <w:noWrap/>
            <w:vAlign w:val="center"/>
            <w:hideMark/>
          </w:tcPr>
          <w:p w14:paraId="4854D90A"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7A171F2F"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52605</w:t>
            </w:r>
          </w:p>
        </w:tc>
        <w:tc>
          <w:tcPr>
            <w:tcW w:w="1071" w:type="pct"/>
            <w:shd w:val="clear" w:color="auto" w:fill="FFFFFF"/>
            <w:noWrap/>
            <w:vAlign w:val="center"/>
            <w:hideMark/>
          </w:tcPr>
          <w:p w14:paraId="6414440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77181</w:t>
            </w:r>
          </w:p>
        </w:tc>
      </w:tr>
      <w:tr w:rsidR="00BD40FD" w:rsidRPr="004D2488" w14:paraId="2E4A26D0" w14:textId="77777777" w:rsidTr="00107F7F">
        <w:tc>
          <w:tcPr>
            <w:tcW w:w="1000" w:type="pct"/>
            <w:shd w:val="clear" w:color="auto" w:fill="FFFFFF"/>
            <w:noWrap/>
            <w:vAlign w:val="center"/>
            <w:hideMark/>
          </w:tcPr>
          <w:p w14:paraId="2DE0825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08827</w:t>
            </w:r>
          </w:p>
        </w:tc>
        <w:tc>
          <w:tcPr>
            <w:tcW w:w="1142" w:type="pct"/>
            <w:shd w:val="clear" w:color="auto" w:fill="FFFFFF"/>
            <w:noWrap/>
            <w:vAlign w:val="center"/>
            <w:hideMark/>
          </w:tcPr>
          <w:p w14:paraId="18F523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32262</w:t>
            </w:r>
          </w:p>
        </w:tc>
        <w:tc>
          <w:tcPr>
            <w:tcW w:w="646" w:type="pct"/>
            <w:shd w:val="clear" w:color="auto" w:fill="FFFFFF"/>
            <w:noWrap/>
            <w:vAlign w:val="center"/>
            <w:hideMark/>
          </w:tcPr>
          <w:p w14:paraId="0F51E6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53FB451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52645</w:t>
            </w:r>
          </w:p>
        </w:tc>
        <w:tc>
          <w:tcPr>
            <w:tcW w:w="1071" w:type="pct"/>
            <w:shd w:val="clear" w:color="auto" w:fill="FFFFFF"/>
            <w:noWrap/>
            <w:vAlign w:val="center"/>
            <w:hideMark/>
          </w:tcPr>
          <w:p w14:paraId="6995AE3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77191</w:t>
            </w:r>
          </w:p>
        </w:tc>
      </w:tr>
      <w:tr w:rsidR="00BD40FD" w:rsidRPr="004D2488" w14:paraId="52A0BB27" w14:textId="77777777" w:rsidTr="00107F7F">
        <w:tc>
          <w:tcPr>
            <w:tcW w:w="1000" w:type="pct"/>
            <w:shd w:val="clear" w:color="auto" w:fill="FFFFFF"/>
            <w:noWrap/>
            <w:vAlign w:val="center"/>
            <w:hideMark/>
          </w:tcPr>
          <w:p w14:paraId="6DBFCC6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10950</w:t>
            </w:r>
          </w:p>
        </w:tc>
        <w:tc>
          <w:tcPr>
            <w:tcW w:w="1142" w:type="pct"/>
            <w:shd w:val="clear" w:color="auto" w:fill="FFFFFF"/>
            <w:noWrap/>
            <w:vAlign w:val="center"/>
            <w:hideMark/>
          </w:tcPr>
          <w:p w14:paraId="7212941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32397</w:t>
            </w:r>
          </w:p>
        </w:tc>
        <w:tc>
          <w:tcPr>
            <w:tcW w:w="646" w:type="pct"/>
            <w:shd w:val="clear" w:color="auto" w:fill="FFFFFF"/>
            <w:noWrap/>
            <w:vAlign w:val="center"/>
            <w:hideMark/>
          </w:tcPr>
          <w:p w14:paraId="4DC91BF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374391B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55115</w:t>
            </w:r>
          </w:p>
        </w:tc>
        <w:tc>
          <w:tcPr>
            <w:tcW w:w="1071" w:type="pct"/>
            <w:shd w:val="clear" w:color="auto" w:fill="FFFFFF"/>
            <w:noWrap/>
            <w:vAlign w:val="center"/>
            <w:hideMark/>
          </w:tcPr>
          <w:p w14:paraId="3639633C"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93853</w:t>
            </w:r>
          </w:p>
        </w:tc>
      </w:tr>
      <w:tr w:rsidR="00BD40FD" w:rsidRPr="004D2488" w14:paraId="2653CE49" w14:textId="77777777" w:rsidTr="00107F7F">
        <w:tc>
          <w:tcPr>
            <w:tcW w:w="1000" w:type="pct"/>
            <w:shd w:val="clear" w:color="auto" w:fill="FFFFFF"/>
            <w:noWrap/>
            <w:vAlign w:val="center"/>
            <w:hideMark/>
          </w:tcPr>
          <w:p w14:paraId="7B38B68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10960</w:t>
            </w:r>
          </w:p>
        </w:tc>
        <w:tc>
          <w:tcPr>
            <w:tcW w:w="1142" w:type="pct"/>
            <w:shd w:val="clear" w:color="auto" w:fill="FFFFFF"/>
            <w:noWrap/>
            <w:vAlign w:val="center"/>
            <w:hideMark/>
          </w:tcPr>
          <w:p w14:paraId="49BE9648"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33960</w:t>
            </w:r>
          </w:p>
        </w:tc>
        <w:tc>
          <w:tcPr>
            <w:tcW w:w="646" w:type="pct"/>
            <w:shd w:val="clear" w:color="auto" w:fill="FFFFFF"/>
            <w:noWrap/>
            <w:vAlign w:val="center"/>
            <w:hideMark/>
          </w:tcPr>
          <w:p w14:paraId="2F9828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7B48BAB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55134</w:t>
            </w:r>
          </w:p>
        </w:tc>
        <w:tc>
          <w:tcPr>
            <w:tcW w:w="1071" w:type="pct"/>
            <w:shd w:val="clear" w:color="auto" w:fill="FFFFFF"/>
            <w:noWrap/>
            <w:vAlign w:val="center"/>
            <w:hideMark/>
          </w:tcPr>
          <w:p w14:paraId="302F6C2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93864</w:t>
            </w:r>
          </w:p>
        </w:tc>
      </w:tr>
      <w:tr w:rsidR="00BD40FD" w:rsidRPr="004D2488" w14:paraId="7693E587" w14:textId="77777777" w:rsidTr="00107F7F">
        <w:tc>
          <w:tcPr>
            <w:tcW w:w="1000" w:type="pct"/>
            <w:shd w:val="clear" w:color="auto" w:fill="FFFFFF"/>
            <w:noWrap/>
            <w:vAlign w:val="center"/>
            <w:hideMark/>
          </w:tcPr>
          <w:p w14:paraId="781D8502"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11064</w:t>
            </w:r>
          </w:p>
        </w:tc>
        <w:tc>
          <w:tcPr>
            <w:tcW w:w="1142" w:type="pct"/>
            <w:shd w:val="clear" w:color="auto" w:fill="FFFFFF"/>
            <w:noWrap/>
            <w:vAlign w:val="center"/>
            <w:hideMark/>
          </w:tcPr>
          <w:p w14:paraId="1F848A4D"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34514</w:t>
            </w:r>
          </w:p>
        </w:tc>
        <w:tc>
          <w:tcPr>
            <w:tcW w:w="646" w:type="pct"/>
            <w:shd w:val="clear" w:color="auto" w:fill="FFFFFF"/>
            <w:noWrap/>
            <w:vAlign w:val="center"/>
            <w:hideMark/>
          </w:tcPr>
          <w:p w14:paraId="3ABA6717"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1C11C34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55176</w:t>
            </w:r>
          </w:p>
        </w:tc>
        <w:tc>
          <w:tcPr>
            <w:tcW w:w="1071" w:type="pct"/>
            <w:shd w:val="clear" w:color="auto" w:fill="FFFFFF"/>
            <w:noWrap/>
            <w:vAlign w:val="center"/>
            <w:hideMark/>
          </w:tcPr>
          <w:p w14:paraId="707C9603"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96633</w:t>
            </w:r>
          </w:p>
        </w:tc>
      </w:tr>
      <w:tr w:rsidR="00BD40FD" w:rsidRPr="004D2488" w14:paraId="05ED2EBF" w14:textId="77777777" w:rsidTr="00107F7F">
        <w:tc>
          <w:tcPr>
            <w:tcW w:w="5000" w:type="pct"/>
            <w:gridSpan w:val="5"/>
            <w:shd w:val="clear" w:color="auto" w:fill="FFFFFF"/>
            <w:noWrap/>
            <w:vAlign w:val="center"/>
            <w:hideMark/>
          </w:tcPr>
          <w:p w14:paraId="22D950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Воинские части, проводившие испытания боевых радиоактивных веществ</w:t>
            </w:r>
          </w:p>
        </w:tc>
      </w:tr>
      <w:tr w:rsidR="00BD40FD" w:rsidRPr="004D2488" w14:paraId="70474889" w14:textId="77777777" w:rsidTr="00107F7F">
        <w:tc>
          <w:tcPr>
            <w:tcW w:w="1000" w:type="pct"/>
            <w:shd w:val="clear" w:color="auto" w:fill="FFFFFF"/>
            <w:noWrap/>
            <w:vAlign w:val="center"/>
            <w:hideMark/>
          </w:tcPr>
          <w:p w14:paraId="77270DE1"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c>
          <w:tcPr>
            <w:tcW w:w="1142" w:type="pct"/>
            <w:shd w:val="clear" w:color="auto" w:fill="FFFFFF"/>
            <w:noWrap/>
            <w:vAlign w:val="center"/>
            <w:hideMark/>
          </w:tcPr>
          <w:p w14:paraId="304C6F4B"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51105*,</w:t>
            </w:r>
          </w:p>
        </w:tc>
        <w:tc>
          <w:tcPr>
            <w:tcW w:w="646" w:type="pct"/>
            <w:shd w:val="clear" w:color="auto" w:fill="FFFFFF"/>
            <w:noWrap/>
            <w:vAlign w:val="center"/>
            <w:hideMark/>
          </w:tcPr>
          <w:p w14:paraId="7F566224"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52605*,</w:t>
            </w:r>
          </w:p>
        </w:tc>
        <w:tc>
          <w:tcPr>
            <w:tcW w:w="1142" w:type="pct"/>
            <w:shd w:val="clear" w:color="auto" w:fill="FFFFFF"/>
            <w:noWrap/>
            <w:vAlign w:val="center"/>
            <w:hideMark/>
          </w:tcPr>
          <w:p w14:paraId="2FFFED60"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99795**</w:t>
            </w:r>
          </w:p>
        </w:tc>
        <w:tc>
          <w:tcPr>
            <w:tcW w:w="1071" w:type="pct"/>
            <w:shd w:val="clear" w:color="auto" w:fill="FFFFFF"/>
            <w:noWrap/>
            <w:vAlign w:val="center"/>
            <w:hideMark/>
          </w:tcPr>
          <w:p w14:paraId="08423DBE" w14:textId="77777777" w:rsidR="00BD40FD" w:rsidRPr="004D2488" w:rsidRDefault="00BD40FD" w:rsidP="004D2488">
            <w:pPr>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c>
      </w:tr>
    </w:tbl>
    <w:p w14:paraId="79B6978B"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6CE09F5D"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Примечания:</w:t>
      </w:r>
    </w:p>
    <w:p w14:paraId="004E93F9"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1. Архивы воинских частей, перечисленных в данном Перечне, находятся в Центральном архиве Министерства обороны Российской Федерации.</w:t>
      </w:r>
    </w:p>
    <w:p w14:paraId="618F5B32"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 Архивы воинских частей, помеченных «*», находятся в войсковой части 51105.</w:t>
      </w:r>
    </w:p>
    <w:p w14:paraId="53AA7FA8"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3. Архивы воинских частей, помеченных «**», находятся в Центральном военно-морском архиве (188350, Ленинградская обл., г. Гатчина, Красноармейский проезд, 2).</w:t>
      </w:r>
    </w:p>
    <w:p w14:paraId="4EF026DF"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6E1026DB"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 4 к Положению</w:t>
      </w:r>
    </w:p>
    <w:p w14:paraId="7CAF8455"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удостоверений о праве на льготы гражданам,</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 которых распространяется действие Закона</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«О социальной защите граждан, пострадавших</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вследствие Чернобыльской катастрофы</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и иных радиационных или техногенных</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катастроф» в территориальных органах</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Единого государственного фонда социального</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страхования Приднестровской Молдавской</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Республики, утвержденному Приказом</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Министерства по социальной защите и труду</w:t>
      </w:r>
      <w:r w:rsidR="004D2488">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p>
    <w:p w14:paraId="7474BCEB" w14:textId="77777777" w:rsidR="00BD40FD" w:rsidRPr="004D2488" w:rsidRDefault="00BD40FD" w:rsidP="004D2488">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 № 33</w:t>
      </w:r>
    </w:p>
    <w:p w14:paraId="3D806FF1" w14:textId="77777777" w:rsidR="00BD40FD" w:rsidRPr="004D2488" w:rsidRDefault="00BD40FD" w:rsidP="004D248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03535209" w14:textId="77777777" w:rsidR="00BD40FD" w:rsidRPr="004D2488" w:rsidRDefault="00BD40FD" w:rsidP="004D248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Перечень</w:t>
      </w:r>
    </w:p>
    <w:p w14:paraId="2E7EE2CF"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Воинских частей, в которых до 31 декабря 1961 года проводились работы по сборке ядерных зарядов</w:t>
      </w:r>
    </w:p>
    <w:p w14:paraId="54CFFA3D"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25026, 31759, 40274, 41013, 41065, 51966, 51989, 52025, 62047, 62834, 62902, 71373, 81388, 90989, 40 ВП МО, 78 ВП МО, 440 ВП МО, 734 ВП МО, 1253 ВП МО, 1340 ВП МО, 1452 ВП МО</w:t>
      </w:r>
    </w:p>
    <w:p w14:paraId="49BFDB3D" w14:textId="77777777" w:rsidR="00BD40FD" w:rsidRPr="004D2488" w:rsidRDefault="00BD40FD" w:rsidP="004D2488">
      <w:pPr>
        <w:shd w:val="clear" w:color="auto" w:fill="FFFFFF"/>
        <w:spacing w:after="0" w:line="240" w:lineRule="auto"/>
        <w:ind w:firstLine="357"/>
        <w:rPr>
          <w:rFonts w:ascii="Times New Roman" w:eastAsia="Times New Roman" w:hAnsi="Times New Roman" w:cs="Times New Roman"/>
          <w:i/>
          <w:color w:val="333333"/>
          <w:sz w:val="24"/>
          <w:szCs w:val="24"/>
          <w:lang w:eastAsia="ru-RU"/>
        </w:rPr>
      </w:pPr>
      <w:r w:rsidRPr="004D2488">
        <w:rPr>
          <w:rFonts w:ascii="Times New Roman" w:eastAsia="Times New Roman" w:hAnsi="Times New Roman" w:cs="Times New Roman"/>
          <w:i/>
          <w:color w:val="333333"/>
          <w:sz w:val="24"/>
          <w:szCs w:val="24"/>
          <w:lang w:eastAsia="ru-RU"/>
        </w:rPr>
        <w:t> </w:t>
      </w:r>
      <w:r w:rsidRPr="004D2488">
        <w:rPr>
          <w:rFonts w:ascii="Times New Roman" w:eastAsia="Times New Roman" w:hAnsi="Times New Roman" w:cs="Times New Roman"/>
          <w:i/>
          <w:iCs/>
          <w:color w:val="333333"/>
          <w:sz w:val="24"/>
          <w:szCs w:val="24"/>
          <w:lang w:eastAsia="ru-RU"/>
        </w:rPr>
        <w:t>Примечание:</w:t>
      </w:r>
    </w:p>
    <w:p w14:paraId="604A8E45" w14:textId="77777777" w:rsidR="004D2488" w:rsidRPr="004D2488" w:rsidRDefault="00BD40FD" w:rsidP="004D2488">
      <w:pPr>
        <w:shd w:val="clear" w:color="auto" w:fill="FFFFFF"/>
        <w:spacing w:after="0" w:line="240" w:lineRule="auto"/>
        <w:ind w:firstLine="357"/>
        <w:rPr>
          <w:rFonts w:ascii="Times New Roman" w:eastAsia="Times New Roman" w:hAnsi="Times New Roman" w:cs="Times New Roman"/>
          <w:i/>
          <w:color w:val="333333"/>
          <w:sz w:val="24"/>
          <w:szCs w:val="24"/>
          <w:lang w:eastAsia="ru-RU"/>
        </w:rPr>
      </w:pPr>
      <w:r w:rsidRPr="004D2488">
        <w:rPr>
          <w:rFonts w:ascii="Times New Roman" w:eastAsia="Times New Roman" w:hAnsi="Times New Roman" w:cs="Times New Roman"/>
          <w:i/>
          <w:color w:val="333333"/>
          <w:sz w:val="24"/>
          <w:szCs w:val="24"/>
          <w:lang w:eastAsia="ru-RU"/>
        </w:rPr>
        <w:t>1.Архивы воинских частей, перечисленных в данном Перечне, хранятся в Центральном архиве Министерства обороны Российской Федерации, в/ч 31600 (119160, г. Москва).</w:t>
      </w:r>
    </w:p>
    <w:p w14:paraId="2740E87A" w14:textId="77777777" w:rsidR="00BD40FD" w:rsidRPr="004D2488" w:rsidRDefault="00BD40FD" w:rsidP="004D2488">
      <w:pPr>
        <w:shd w:val="clear" w:color="auto" w:fill="FFFFFF"/>
        <w:spacing w:after="0" w:line="240" w:lineRule="auto"/>
        <w:ind w:firstLine="357"/>
        <w:rPr>
          <w:rFonts w:ascii="Times New Roman" w:eastAsia="Times New Roman" w:hAnsi="Times New Roman" w:cs="Times New Roman"/>
          <w:i/>
          <w:color w:val="333333"/>
          <w:sz w:val="24"/>
          <w:szCs w:val="24"/>
          <w:lang w:eastAsia="ru-RU"/>
        </w:rPr>
      </w:pPr>
      <w:r w:rsidRPr="004D2488">
        <w:rPr>
          <w:rFonts w:ascii="Times New Roman" w:eastAsia="Times New Roman" w:hAnsi="Times New Roman" w:cs="Times New Roman"/>
          <w:i/>
          <w:color w:val="333333"/>
          <w:sz w:val="24"/>
          <w:szCs w:val="24"/>
          <w:lang w:eastAsia="ru-RU"/>
        </w:rPr>
        <w:t>2. ВП МО - военные представительства Министерства обороны СССР.</w:t>
      </w:r>
    </w:p>
    <w:p w14:paraId="00234A05"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64DB500C" w14:textId="77777777" w:rsidR="00BD40FD" w:rsidRPr="004D2488" w:rsidRDefault="00BD40FD" w:rsidP="008E780A">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 5 к Положению</w:t>
      </w:r>
    </w:p>
    <w:p w14:paraId="4C9AB8F9" w14:textId="77777777" w:rsidR="00BD40FD" w:rsidRPr="004D2488" w:rsidRDefault="00BD40FD" w:rsidP="008E780A">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w:t>
      </w:r>
      <w:r w:rsidR="004442AE">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удостоверений о праве на льготы гражданам,</w:t>
      </w:r>
      <w:r w:rsidR="00867091">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 которых распространяется действие Закона</w:t>
      </w:r>
      <w:r w:rsidR="004442AE">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867091">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 xml:space="preserve">«О </w:t>
      </w:r>
      <w:r w:rsidRPr="004D2488">
        <w:rPr>
          <w:rFonts w:ascii="Times New Roman" w:eastAsia="Times New Roman" w:hAnsi="Times New Roman" w:cs="Times New Roman"/>
          <w:color w:val="333333"/>
          <w:sz w:val="24"/>
          <w:szCs w:val="24"/>
          <w:lang w:eastAsia="ru-RU"/>
        </w:rPr>
        <w:lastRenderedPageBreak/>
        <w:t>социальной защите граждан, пострадавших</w:t>
      </w:r>
      <w:r w:rsidR="00867091">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вследствие Чернобыльской катастрофы</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и иных радиационных или техногенных</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катастроф» в территориальных органах</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Единого государственного фонда социального</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страхования Приднестровской Молдавской</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Республики, утвержденному Приказом</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Министерства по социальной защите и труду</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p>
    <w:p w14:paraId="66B6FDCC" w14:textId="77777777" w:rsidR="00BD40FD" w:rsidRPr="004D2488" w:rsidRDefault="00BD40FD" w:rsidP="008E780A">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 № 33</w:t>
      </w:r>
    </w:p>
    <w:p w14:paraId="1533770B"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726AA51A"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«УТВЕРЖДАЮ»</w:t>
      </w:r>
    </w:p>
    <w:p w14:paraId="004CDAEC"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Руководитель</w:t>
      </w:r>
    </w:p>
    <w:p w14:paraId="1F77489B"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(заместитель руководителя)</w:t>
      </w:r>
    </w:p>
    <w:p w14:paraId="3E2936FB"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__________________________________________________________</w:t>
      </w:r>
    </w:p>
    <w:p w14:paraId="4E2F06C9"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(наименование органа, уполномоченного на выдачу удостоверения)</w:t>
      </w:r>
    </w:p>
    <w:p w14:paraId="7D24316C"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w:t>
      </w:r>
    </w:p>
    <w:p w14:paraId="7088E55B"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(фамилия, имя, отчество руководителя</w:t>
      </w:r>
    </w:p>
    <w:p w14:paraId="4ED3CE44"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(заместителя)</w:t>
      </w:r>
    </w:p>
    <w:p w14:paraId="2E9CEA6F"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w:t>
      </w:r>
    </w:p>
    <w:p w14:paraId="54DA7519"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(подпись)</w:t>
      </w:r>
    </w:p>
    <w:p w14:paraId="5BCB1294"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М.П.</w:t>
      </w:r>
    </w:p>
    <w:p w14:paraId="18949115"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 __________20____года</w:t>
      </w:r>
    </w:p>
    <w:p w14:paraId="168E99E3"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77B26956"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Протокол</w:t>
      </w:r>
    </w:p>
    <w:p w14:paraId="127FFA36"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52AEA7BB" w14:textId="77777777" w:rsidR="00BD40FD" w:rsidRPr="004D2488" w:rsidRDefault="00BD40FD" w:rsidP="0086709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Заседания комиссии__________________________________________________________</w:t>
      </w:r>
    </w:p>
    <w:p w14:paraId="1165A108" w14:textId="77777777" w:rsidR="00BD40FD" w:rsidRPr="004D2488" w:rsidRDefault="00BD40FD" w:rsidP="0086709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(наименование органа, уполномоченного на выдачу удостоверения)</w:t>
      </w:r>
    </w:p>
    <w:p w14:paraId="02DF5932" w14:textId="77777777" w:rsidR="00BD40FD" w:rsidRPr="004D2488" w:rsidRDefault="00BD40FD" w:rsidP="008670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по рассмотрению заявлений и документов для оформления и выдачи льготного удостоверения гражданам, на основании Приказа Министерства по социальной защите и труду Приднестровской Молдавской Республики «Об утверждении Положения 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 в территориальных органах Единого государственного фонда социального страхования Приднестровской Молдавской Республики. Комиссия в </w:t>
      </w:r>
      <w:proofErr w:type="gramStart"/>
      <w:r w:rsidRPr="004D2488">
        <w:rPr>
          <w:rFonts w:ascii="Times New Roman" w:eastAsia="Times New Roman" w:hAnsi="Times New Roman" w:cs="Times New Roman"/>
          <w:color w:val="333333"/>
          <w:sz w:val="24"/>
          <w:szCs w:val="24"/>
          <w:lang w:eastAsia="ru-RU"/>
        </w:rPr>
        <w:t>составе:_</w:t>
      </w:r>
      <w:proofErr w:type="gramEnd"/>
      <w:r w:rsidRPr="004D2488">
        <w:rPr>
          <w:rFonts w:ascii="Times New Roman" w:eastAsia="Times New Roman" w:hAnsi="Times New Roman" w:cs="Times New Roman"/>
          <w:color w:val="333333"/>
          <w:sz w:val="24"/>
          <w:szCs w:val="24"/>
          <w:lang w:eastAsia="ru-RU"/>
        </w:rPr>
        <w:t>________________________________________________</w:t>
      </w:r>
    </w:p>
    <w:p w14:paraId="4D6D89DC" w14:textId="77777777" w:rsidR="00BD40FD" w:rsidRPr="004D2488" w:rsidRDefault="00BD40FD" w:rsidP="0086709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(перечислить, присутствующих на заседании, членов комиссии)</w:t>
      </w:r>
    </w:p>
    <w:p w14:paraId="7E4EADB0" w14:textId="77777777" w:rsidR="00BD40FD" w:rsidRPr="004D2488" w:rsidRDefault="00BD40FD" w:rsidP="008670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____________________________________________________________________________</w:t>
      </w:r>
    </w:p>
    <w:p w14:paraId="2B6A37F1" w14:textId="77777777" w:rsidR="00BD40FD" w:rsidRPr="004D2488" w:rsidRDefault="00BD40FD" w:rsidP="008670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____________________________________________________________________________</w:t>
      </w:r>
    </w:p>
    <w:p w14:paraId="24F0EDE5" w14:textId="77777777" w:rsidR="00BD40FD" w:rsidRPr="004D2488" w:rsidRDefault="00BD40FD" w:rsidP="0086709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Под председательством __________________ рассмотрела заявление и представленные документы для оформления и выдачи льготного удостоверения гражданам, на которых распространяется действие Закона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14:paraId="49E33FC2" w14:textId="77777777" w:rsidR="00BD40FD" w:rsidRPr="004D2488" w:rsidRDefault="00BD40FD" w:rsidP="0086709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xml:space="preserve">Комиссия вынесла </w:t>
      </w:r>
      <w:proofErr w:type="gramStart"/>
      <w:r w:rsidRPr="004D2488">
        <w:rPr>
          <w:rFonts w:ascii="Times New Roman" w:eastAsia="Times New Roman" w:hAnsi="Times New Roman" w:cs="Times New Roman"/>
          <w:color w:val="333333"/>
          <w:sz w:val="24"/>
          <w:szCs w:val="24"/>
          <w:lang w:eastAsia="ru-RU"/>
        </w:rPr>
        <w:t>решение:_</w:t>
      </w:r>
      <w:proofErr w:type="gramEnd"/>
      <w:r w:rsidRPr="004D2488">
        <w:rPr>
          <w:rFonts w:ascii="Times New Roman" w:eastAsia="Times New Roman" w:hAnsi="Times New Roman" w:cs="Times New Roman"/>
          <w:color w:val="333333"/>
          <w:sz w:val="24"/>
          <w:szCs w:val="24"/>
          <w:lang w:eastAsia="ru-RU"/>
        </w:rPr>
        <w:t>___________________________________________________</w:t>
      </w:r>
    </w:p>
    <w:p w14:paraId="2E11DFF3" w14:textId="77777777" w:rsidR="00BD40FD" w:rsidRPr="004D2488" w:rsidRDefault="00BD40FD" w:rsidP="008670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____________________________________________________________________________</w:t>
      </w:r>
    </w:p>
    <w:p w14:paraId="7EC94B62" w14:textId="77777777" w:rsidR="00BD40FD" w:rsidRPr="004D2488" w:rsidRDefault="00BD40FD" w:rsidP="0086709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____________________________________________________________________________</w:t>
      </w:r>
    </w:p>
    <w:p w14:paraId="0B5DF434"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2E6E1D46"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на ________ листах.</w:t>
      </w:r>
    </w:p>
    <w:p w14:paraId="5165CA9D"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491ACE1D"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Подписи членов комиссии:</w:t>
      </w:r>
    </w:p>
    <w:p w14:paraId="246209A6"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lastRenderedPageBreak/>
        <w:t>Председатель комиссии   _________________</w:t>
      </w:r>
    </w:p>
    <w:p w14:paraId="6018FA59"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Члены комиссии          _______________________</w:t>
      </w:r>
    </w:p>
    <w:p w14:paraId="39490864"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_______________________</w:t>
      </w:r>
    </w:p>
    <w:p w14:paraId="41D3B8EC"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_______________________</w:t>
      </w:r>
    </w:p>
    <w:p w14:paraId="726A1258"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_______________________</w:t>
      </w:r>
    </w:p>
    <w:p w14:paraId="6A4EA749"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66749C52"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Согласовано:</w:t>
      </w:r>
    </w:p>
    <w:p w14:paraId="229DD8D9"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Директор Единого государственного</w:t>
      </w:r>
    </w:p>
    <w:p w14:paraId="1C94B541"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фонда социального страхования</w:t>
      </w:r>
    </w:p>
    <w:p w14:paraId="0FFA4FD7"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Приднестровской Молдавской Республики ____________________</w:t>
      </w:r>
    </w:p>
    <w:p w14:paraId="10D59AB0"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(Ф.И.О., подпись)</w:t>
      </w:r>
    </w:p>
    <w:p w14:paraId="6D9C1286"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177F8E8D" w14:textId="77777777" w:rsidR="00BD40FD" w:rsidRPr="004D2488" w:rsidRDefault="00BD40FD" w:rsidP="008E780A">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Приложение № 6 к Положению</w:t>
      </w:r>
    </w:p>
    <w:p w14:paraId="138C720B" w14:textId="77777777" w:rsidR="00BD40FD" w:rsidRPr="004D2488" w:rsidRDefault="00BD40FD" w:rsidP="008E780A">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 Порядке оформления и выдачи</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удостоверений о праве на льготы гражданам,</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на которых распространяется действие Закона</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«О социальной защите граждан, пострадавших</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вследствие Чернобыльской катастрофы</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и иных радиационных или техногенных</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катастроф» в территориальных органах</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Единого государственного фонда социального</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страхования Приднестровской Молдавской</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Республики, утвержденному Приказом</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Министерства по социальной защите и труду</w:t>
      </w:r>
      <w:r w:rsidR="008E780A">
        <w:rPr>
          <w:rFonts w:ascii="Times New Roman" w:eastAsia="Times New Roman" w:hAnsi="Times New Roman" w:cs="Times New Roman"/>
          <w:color w:val="333333"/>
          <w:sz w:val="24"/>
          <w:szCs w:val="24"/>
          <w:lang w:eastAsia="ru-RU"/>
        </w:rPr>
        <w:t xml:space="preserve"> </w:t>
      </w:r>
      <w:r w:rsidRPr="004D2488">
        <w:rPr>
          <w:rFonts w:ascii="Times New Roman" w:eastAsia="Times New Roman" w:hAnsi="Times New Roman" w:cs="Times New Roman"/>
          <w:color w:val="333333"/>
          <w:sz w:val="24"/>
          <w:szCs w:val="24"/>
          <w:lang w:eastAsia="ru-RU"/>
        </w:rPr>
        <w:t>Приднестровской Молдавской Республики</w:t>
      </w:r>
    </w:p>
    <w:p w14:paraId="0DFFDA07" w14:textId="77777777" w:rsidR="00BD40FD" w:rsidRPr="004D2488" w:rsidRDefault="00BD40FD" w:rsidP="008E780A">
      <w:pPr>
        <w:shd w:val="clear" w:color="auto" w:fill="FFFFFF"/>
        <w:spacing w:after="0" w:line="240" w:lineRule="auto"/>
        <w:ind w:left="4253"/>
        <w:jc w:val="both"/>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от 28 февраля 2013 г. № 33</w:t>
      </w:r>
    </w:p>
    <w:p w14:paraId="2B5C03B4"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0406DCF9"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«УТВЕРЖДАЮ»</w:t>
      </w:r>
    </w:p>
    <w:p w14:paraId="1657E200"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Руководитель</w:t>
      </w:r>
    </w:p>
    <w:p w14:paraId="4485CD8D"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(заместитель руководителя)</w:t>
      </w:r>
    </w:p>
    <w:p w14:paraId="5C2B72DD"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___________________________________________________</w:t>
      </w:r>
    </w:p>
    <w:p w14:paraId="09E25D8F"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(наименование органа, уполномоченного на выдачу удостоверения)</w:t>
      </w:r>
    </w:p>
    <w:p w14:paraId="4C2BDF2F"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__________________________________________________</w:t>
      </w:r>
    </w:p>
    <w:p w14:paraId="4A1DFCAB"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(фамилия, имя, отчество руководителя (заместителя)</w:t>
      </w:r>
    </w:p>
    <w:p w14:paraId="7B7309DA"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_________________</w:t>
      </w:r>
    </w:p>
    <w:p w14:paraId="074DF951" w14:textId="77777777" w:rsidR="00BD40FD" w:rsidRPr="004D2488" w:rsidRDefault="00BD40FD" w:rsidP="004D2488">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i/>
          <w:iCs/>
          <w:color w:val="333333"/>
          <w:sz w:val="24"/>
          <w:szCs w:val="24"/>
          <w:lang w:eastAsia="ru-RU"/>
        </w:rPr>
        <w:t>(подпись)</w:t>
      </w:r>
    </w:p>
    <w:p w14:paraId="55625B7C"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М.П.</w:t>
      </w:r>
    </w:p>
    <w:p w14:paraId="395C93B1"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«____» ___________20____года</w:t>
      </w:r>
    </w:p>
    <w:p w14:paraId="2F9AB981"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5DCB5949"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Ведомость</w:t>
      </w:r>
    </w:p>
    <w:p w14:paraId="5D2D340A" w14:textId="77777777" w:rsidR="00BD40FD" w:rsidRPr="004D2488" w:rsidRDefault="00BD40FD" w:rsidP="004D248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выдачи удостоверений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p>
    <w:p w14:paraId="2A323A67"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9"/>
        <w:gridCol w:w="838"/>
        <w:gridCol w:w="1099"/>
        <w:gridCol w:w="1181"/>
        <w:gridCol w:w="2252"/>
        <w:gridCol w:w="1503"/>
        <w:gridCol w:w="853"/>
        <w:gridCol w:w="1193"/>
      </w:tblGrid>
      <w:tr w:rsidR="008E780A" w:rsidRPr="008E780A" w14:paraId="520ABBA3" w14:textId="77777777" w:rsidTr="008E780A">
        <w:tc>
          <w:tcPr>
            <w:tcW w:w="2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F741EE"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w:t>
            </w:r>
          </w:p>
          <w:p w14:paraId="1FA9305D"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п/п</w:t>
            </w:r>
          </w:p>
        </w:tc>
        <w:tc>
          <w:tcPr>
            <w:tcW w:w="44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B11EA7" w14:textId="77777777" w:rsidR="00BD40FD" w:rsidRPr="008E780A" w:rsidRDefault="00BD40FD" w:rsidP="008E780A">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Фамил</w:t>
            </w:r>
            <w:r w:rsidR="008E780A">
              <w:rPr>
                <w:rFonts w:ascii="Times New Roman" w:eastAsia="Times New Roman" w:hAnsi="Times New Roman" w:cs="Times New Roman"/>
                <w:color w:val="333333"/>
                <w:sz w:val="20"/>
                <w:szCs w:val="20"/>
                <w:lang w:eastAsia="ru-RU"/>
              </w:rPr>
              <w:t xml:space="preserve">ия </w:t>
            </w:r>
            <w:r w:rsidRPr="008E780A">
              <w:rPr>
                <w:rFonts w:ascii="Times New Roman" w:eastAsia="Times New Roman" w:hAnsi="Times New Roman" w:cs="Times New Roman"/>
                <w:color w:val="333333"/>
                <w:sz w:val="20"/>
                <w:szCs w:val="20"/>
                <w:lang w:eastAsia="ru-RU"/>
              </w:rPr>
              <w:t>имя</w:t>
            </w:r>
            <w:r w:rsidR="008E780A">
              <w:rPr>
                <w:rFonts w:ascii="Times New Roman" w:eastAsia="Times New Roman" w:hAnsi="Times New Roman" w:cs="Times New Roman"/>
                <w:color w:val="333333"/>
                <w:sz w:val="20"/>
                <w:szCs w:val="20"/>
                <w:lang w:eastAsia="ru-RU"/>
              </w:rPr>
              <w:t xml:space="preserve"> </w:t>
            </w:r>
            <w:r w:rsidRPr="008E780A">
              <w:rPr>
                <w:rFonts w:ascii="Times New Roman" w:eastAsia="Times New Roman" w:hAnsi="Times New Roman" w:cs="Times New Roman"/>
                <w:color w:val="333333"/>
                <w:sz w:val="20"/>
                <w:szCs w:val="20"/>
                <w:lang w:eastAsia="ru-RU"/>
              </w:rPr>
              <w:t>отчество</w:t>
            </w:r>
          </w:p>
        </w:tc>
        <w:tc>
          <w:tcPr>
            <w:tcW w:w="5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F1AF5A" w14:textId="77777777" w:rsidR="008E780A" w:rsidRPr="008E780A" w:rsidRDefault="00BD40FD" w:rsidP="008E780A">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Место</w:t>
            </w:r>
          </w:p>
          <w:p w14:paraId="3BE102DC" w14:textId="77777777" w:rsidR="00BD40FD" w:rsidRPr="008E780A" w:rsidRDefault="00BD40FD" w:rsidP="008E780A">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жительства</w:t>
            </w:r>
          </w:p>
        </w:tc>
        <w:tc>
          <w:tcPr>
            <w:tcW w:w="63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3792CE" w14:textId="77777777" w:rsidR="008E780A" w:rsidRPr="008E780A" w:rsidRDefault="00BD40FD" w:rsidP="008E780A">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Паспортные</w:t>
            </w:r>
          </w:p>
          <w:p w14:paraId="6907BD5A" w14:textId="77777777" w:rsidR="00BD40FD" w:rsidRPr="008E780A" w:rsidRDefault="00BD40FD" w:rsidP="008E780A">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реквизиты</w:t>
            </w:r>
          </w:p>
        </w:tc>
        <w:tc>
          <w:tcPr>
            <w:tcW w:w="12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F821B3"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Реквизиты документов,</w:t>
            </w:r>
          </w:p>
          <w:p w14:paraId="1231C179"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на основании которых</w:t>
            </w:r>
          </w:p>
          <w:p w14:paraId="19D7F296"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происходит выдача</w:t>
            </w:r>
          </w:p>
          <w:p w14:paraId="0C821DBE"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удостоверения</w:t>
            </w:r>
          </w:p>
        </w:tc>
        <w:tc>
          <w:tcPr>
            <w:tcW w:w="80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6BBACCE"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Серия и номер</w:t>
            </w:r>
          </w:p>
          <w:p w14:paraId="18E1502D"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удостоверения,</w:t>
            </w:r>
          </w:p>
          <w:p w14:paraId="16CD9336"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от какого числа</w:t>
            </w:r>
          </w:p>
        </w:tc>
        <w:tc>
          <w:tcPr>
            <w:tcW w:w="45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52F52"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Личная</w:t>
            </w:r>
          </w:p>
          <w:p w14:paraId="6145392D"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подпись,</w:t>
            </w:r>
          </w:p>
          <w:p w14:paraId="37AF4BC4"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дата</w:t>
            </w:r>
          </w:p>
        </w:tc>
        <w:tc>
          <w:tcPr>
            <w:tcW w:w="63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AFA5E91"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Примечание</w:t>
            </w:r>
          </w:p>
        </w:tc>
      </w:tr>
      <w:tr w:rsidR="008E780A" w:rsidRPr="008E780A" w14:paraId="4C659650" w14:textId="77777777" w:rsidTr="008E780A">
        <w:tc>
          <w:tcPr>
            <w:tcW w:w="2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CD49B0"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1</w:t>
            </w:r>
          </w:p>
        </w:tc>
        <w:tc>
          <w:tcPr>
            <w:tcW w:w="44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90A6DF"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2</w:t>
            </w:r>
          </w:p>
        </w:tc>
        <w:tc>
          <w:tcPr>
            <w:tcW w:w="588"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5EB338"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3</w:t>
            </w:r>
          </w:p>
        </w:tc>
        <w:tc>
          <w:tcPr>
            <w:tcW w:w="63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0E5A76"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4</w:t>
            </w:r>
          </w:p>
        </w:tc>
        <w:tc>
          <w:tcPr>
            <w:tcW w:w="120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B14918"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5</w:t>
            </w:r>
          </w:p>
        </w:tc>
        <w:tc>
          <w:tcPr>
            <w:tcW w:w="805"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4DEA99"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6</w:t>
            </w:r>
          </w:p>
        </w:tc>
        <w:tc>
          <w:tcPr>
            <w:tcW w:w="45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2DB0FF"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7</w:t>
            </w:r>
          </w:p>
        </w:tc>
        <w:tc>
          <w:tcPr>
            <w:tcW w:w="63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EBF011" w14:textId="77777777" w:rsidR="00BD40FD" w:rsidRPr="008E780A" w:rsidRDefault="00BD40FD" w:rsidP="004D2488">
            <w:pPr>
              <w:spacing w:after="0" w:line="240" w:lineRule="auto"/>
              <w:jc w:val="center"/>
              <w:rPr>
                <w:rFonts w:ascii="Times New Roman" w:eastAsia="Times New Roman" w:hAnsi="Times New Roman" w:cs="Times New Roman"/>
                <w:color w:val="333333"/>
                <w:sz w:val="20"/>
                <w:szCs w:val="20"/>
                <w:lang w:eastAsia="ru-RU"/>
              </w:rPr>
            </w:pPr>
            <w:r w:rsidRPr="008E780A">
              <w:rPr>
                <w:rFonts w:ascii="Times New Roman" w:eastAsia="Times New Roman" w:hAnsi="Times New Roman" w:cs="Times New Roman"/>
                <w:color w:val="333333"/>
                <w:sz w:val="20"/>
                <w:szCs w:val="20"/>
                <w:lang w:eastAsia="ru-RU"/>
              </w:rPr>
              <w:t>8</w:t>
            </w:r>
          </w:p>
        </w:tc>
      </w:tr>
    </w:tbl>
    <w:p w14:paraId="7044689B" w14:textId="77777777" w:rsidR="00BD40FD" w:rsidRPr="004D2488" w:rsidRDefault="00BD40FD" w:rsidP="004D2488">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4D2488">
        <w:rPr>
          <w:rFonts w:ascii="Times New Roman" w:eastAsia="Times New Roman" w:hAnsi="Times New Roman" w:cs="Times New Roman"/>
          <w:color w:val="333333"/>
          <w:sz w:val="24"/>
          <w:szCs w:val="24"/>
          <w:lang w:eastAsia="ru-RU"/>
        </w:rPr>
        <w:t> </w:t>
      </w:r>
    </w:p>
    <w:p w14:paraId="0B6DF195" w14:textId="77777777" w:rsidR="00D51BA3" w:rsidRPr="004D2488" w:rsidRDefault="00D51BA3" w:rsidP="004D2488">
      <w:pPr>
        <w:shd w:val="clear" w:color="auto" w:fill="FFFFFF"/>
        <w:spacing w:after="0" w:line="240" w:lineRule="auto"/>
        <w:ind w:firstLine="360"/>
        <w:jc w:val="both"/>
        <w:rPr>
          <w:rFonts w:ascii="Times New Roman" w:hAnsi="Times New Roman" w:cs="Times New Roman"/>
          <w:sz w:val="24"/>
          <w:szCs w:val="24"/>
        </w:rPr>
      </w:pPr>
    </w:p>
    <w:sectPr w:rsidR="00D51BA3" w:rsidRPr="004D2488" w:rsidSect="004D24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15"/>
    <w:rsid w:val="00107F7F"/>
    <w:rsid w:val="00150913"/>
    <w:rsid w:val="002A6CB0"/>
    <w:rsid w:val="0033359A"/>
    <w:rsid w:val="00396254"/>
    <w:rsid w:val="004442AE"/>
    <w:rsid w:val="004D2488"/>
    <w:rsid w:val="00550023"/>
    <w:rsid w:val="0061423B"/>
    <w:rsid w:val="006C0EC3"/>
    <w:rsid w:val="0072114B"/>
    <w:rsid w:val="00867091"/>
    <w:rsid w:val="008B66FE"/>
    <w:rsid w:val="008E780A"/>
    <w:rsid w:val="00943FF5"/>
    <w:rsid w:val="00AF653A"/>
    <w:rsid w:val="00BD40FD"/>
    <w:rsid w:val="00D431C1"/>
    <w:rsid w:val="00D51BA3"/>
    <w:rsid w:val="00DC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A150"/>
  <w15:chartTrackingRefBased/>
  <w15:docId w15:val="{765602AD-2BEF-4DFF-810C-CFE6C7A5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C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4F15"/>
    <w:rPr>
      <w:rFonts w:ascii="Courier New" w:eastAsia="Times New Roman" w:hAnsi="Courier New" w:cs="Courier New"/>
      <w:sz w:val="20"/>
      <w:szCs w:val="20"/>
      <w:lang w:eastAsia="ru-RU"/>
    </w:rPr>
  </w:style>
  <w:style w:type="character" w:styleId="a4">
    <w:name w:val="Hyperlink"/>
    <w:basedOn w:val="a0"/>
    <w:uiPriority w:val="99"/>
    <w:unhideWhenUsed/>
    <w:rsid w:val="006C0EC3"/>
    <w:rPr>
      <w:color w:val="0563C1" w:themeColor="hyperlink"/>
      <w:u w:val="single"/>
    </w:rPr>
  </w:style>
  <w:style w:type="character" w:styleId="a5">
    <w:name w:val="Strong"/>
    <w:basedOn w:val="a0"/>
    <w:uiPriority w:val="22"/>
    <w:qFormat/>
    <w:rsid w:val="00BD40FD"/>
    <w:rPr>
      <w:b/>
      <w:bCs/>
    </w:rPr>
  </w:style>
  <w:style w:type="character" w:styleId="a6">
    <w:name w:val="Emphasis"/>
    <w:basedOn w:val="a0"/>
    <w:uiPriority w:val="20"/>
    <w:qFormat/>
    <w:rsid w:val="00BD40FD"/>
    <w:rPr>
      <w:i/>
      <w:iCs/>
    </w:rPr>
  </w:style>
  <w:style w:type="character" w:styleId="a7">
    <w:name w:val="FollowedHyperlink"/>
    <w:basedOn w:val="a0"/>
    <w:uiPriority w:val="99"/>
    <w:semiHidden/>
    <w:unhideWhenUsed/>
    <w:rsid w:val="00150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2161">
      <w:bodyDiv w:val="1"/>
      <w:marLeft w:val="0"/>
      <w:marRight w:val="0"/>
      <w:marTop w:val="0"/>
      <w:marBottom w:val="0"/>
      <w:divBdr>
        <w:top w:val="none" w:sz="0" w:space="0" w:color="auto"/>
        <w:left w:val="none" w:sz="0" w:space="0" w:color="auto"/>
        <w:bottom w:val="none" w:sz="0" w:space="0" w:color="auto"/>
        <w:right w:val="none" w:sz="0" w:space="0" w:color="auto"/>
      </w:divBdr>
    </w:div>
    <w:div w:id="2056196885">
      <w:bodyDiv w:val="1"/>
      <w:marLeft w:val="0"/>
      <w:marRight w:val="0"/>
      <w:marTop w:val="0"/>
      <w:marBottom w:val="0"/>
      <w:divBdr>
        <w:top w:val="none" w:sz="0" w:space="0" w:color="auto"/>
        <w:left w:val="none" w:sz="0" w:space="0" w:color="auto"/>
        <w:bottom w:val="none" w:sz="0" w:space="0" w:color="auto"/>
        <w:right w:val="none" w:sz="0" w:space="0" w:color="auto"/>
      </w:divBdr>
      <w:divsChild>
        <w:div w:id="1833831822">
          <w:marLeft w:val="0"/>
          <w:marRight w:val="0"/>
          <w:marTop w:val="0"/>
          <w:marBottom w:val="0"/>
          <w:divBdr>
            <w:top w:val="none" w:sz="0" w:space="0" w:color="auto"/>
            <w:left w:val="none" w:sz="0" w:space="0" w:color="auto"/>
            <w:bottom w:val="none" w:sz="0" w:space="0" w:color="auto"/>
            <w:right w:val="none" w:sz="0" w:space="0" w:color="auto"/>
          </w:divBdr>
        </w:div>
      </w:divsChild>
    </w:div>
    <w:div w:id="2100179999">
      <w:bodyDiv w:val="1"/>
      <w:marLeft w:val="0"/>
      <w:marRight w:val="0"/>
      <w:marTop w:val="0"/>
      <w:marBottom w:val="0"/>
      <w:divBdr>
        <w:top w:val="none" w:sz="0" w:space="0" w:color="auto"/>
        <w:left w:val="none" w:sz="0" w:space="0" w:color="auto"/>
        <w:bottom w:val="none" w:sz="0" w:space="0" w:color="auto"/>
        <w:right w:val="none" w:sz="0" w:space="0" w:color="auto"/>
      </w:divBdr>
      <w:divsChild>
        <w:div w:id="936056009">
          <w:marLeft w:val="0"/>
          <w:marRight w:val="0"/>
          <w:marTop w:val="0"/>
          <w:marBottom w:val="0"/>
          <w:divBdr>
            <w:top w:val="none" w:sz="0" w:space="0" w:color="auto"/>
            <w:left w:val="none" w:sz="0" w:space="0" w:color="auto"/>
            <w:bottom w:val="none" w:sz="0" w:space="0" w:color="auto"/>
            <w:right w:val="none" w:sz="0" w:space="0" w:color="auto"/>
          </w:divBdr>
        </w:div>
      </w:divsChild>
    </w:div>
    <w:div w:id="2102489718">
      <w:bodyDiv w:val="1"/>
      <w:marLeft w:val="0"/>
      <w:marRight w:val="0"/>
      <w:marTop w:val="0"/>
      <w:marBottom w:val="0"/>
      <w:divBdr>
        <w:top w:val="none" w:sz="0" w:space="0" w:color="auto"/>
        <w:left w:val="none" w:sz="0" w:space="0" w:color="auto"/>
        <w:bottom w:val="none" w:sz="0" w:space="0" w:color="auto"/>
        <w:right w:val="none" w:sz="0" w:space="0" w:color="auto"/>
      </w:divBdr>
      <w:divsChild>
        <w:div w:id="1961639897">
          <w:marLeft w:val="0"/>
          <w:marRight w:val="0"/>
          <w:marTop w:val="0"/>
          <w:marBottom w:val="0"/>
          <w:divBdr>
            <w:top w:val="none" w:sz="0" w:space="0" w:color="auto"/>
            <w:left w:val="none" w:sz="0" w:space="0" w:color="auto"/>
            <w:bottom w:val="none" w:sz="0" w:space="0" w:color="auto"/>
            <w:right w:val="none" w:sz="0" w:space="0" w:color="auto"/>
          </w:divBdr>
        </w:div>
      </w:divsChild>
    </w:div>
    <w:div w:id="210476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lpmr.ru/ul/show/vri86vKrnSt8BL29ITCGPSFu2+uWhpsEEG64=" TargetMode="External"/><Relationship Id="rId4" Type="http://schemas.openxmlformats.org/officeDocument/2006/relationships/hyperlink" Target="https://ulpmr.ru/ul/show/cwDYNU1p8PcvD2zJx7mqlc8FA3YUHx+QhX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8846</Words>
  <Characters>50424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 Бурлака</dc:creator>
  <cp:keywords/>
  <dc:description/>
  <cp:lastModifiedBy>Максим В. Перстнёв</cp:lastModifiedBy>
  <cp:revision>2</cp:revision>
  <dcterms:created xsi:type="dcterms:W3CDTF">2023-06-21T10:45:00Z</dcterms:created>
  <dcterms:modified xsi:type="dcterms:W3CDTF">2023-06-21T10:45:00Z</dcterms:modified>
</cp:coreProperties>
</file>